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9A9" w:rsidRDefault="00AD29A9" w:rsidP="00AD29A9">
      <w:pPr>
        <w:spacing w:line="480" w:lineRule="auto"/>
        <w:contextualSpacing/>
        <w:jc w:val="center"/>
        <w:rPr>
          <w:rFonts w:ascii="Times New Roman" w:hAnsi="Times New Roman"/>
          <w:sz w:val="24"/>
          <w:szCs w:val="24"/>
        </w:rPr>
      </w:pPr>
    </w:p>
    <w:p w:rsidR="00AD29A9" w:rsidRDefault="00AD29A9" w:rsidP="00AD29A9">
      <w:pPr>
        <w:spacing w:line="480" w:lineRule="auto"/>
        <w:contextualSpacing/>
        <w:jc w:val="center"/>
        <w:rPr>
          <w:rFonts w:ascii="Times New Roman" w:hAnsi="Times New Roman"/>
          <w:sz w:val="24"/>
          <w:szCs w:val="24"/>
        </w:rPr>
      </w:pPr>
    </w:p>
    <w:p w:rsidR="00AD29A9" w:rsidRDefault="00AD29A9" w:rsidP="00AD29A9">
      <w:pPr>
        <w:spacing w:line="480" w:lineRule="auto"/>
        <w:contextualSpacing/>
        <w:jc w:val="center"/>
        <w:rPr>
          <w:rFonts w:ascii="Times New Roman" w:hAnsi="Times New Roman"/>
          <w:sz w:val="24"/>
          <w:szCs w:val="24"/>
        </w:rPr>
      </w:pPr>
    </w:p>
    <w:p w:rsidR="00AD29A9" w:rsidRDefault="00AD29A9" w:rsidP="00AD29A9">
      <w:pPr>
        <w:spacing w:line="480" w:lineRule="auto"/>
        <w:contextualSpacing/>
        <w:jc w:val="center"/>
        <w:rPr>
          <w:rFonts w:ascii="Times New Roman" w:hAnsi="Times New Roman"/>
          <w:sz w:val="24"/>
          <w:szCs w:val="24"/>
        </w:rPr>
      </w:pPr>
    </w:p>
    <w:p w:rsidR="00AD29A9" w:rsidRDefault="00AD29A9" w:rsidP="00522B98">
      <w:pPr>
        <w:spacing w:line="480" w:lineRule="auto"/>
        <w:contextualSpacing/>
        <w:rPr>
          <w:rFonts w:ascii="Times New Roman" w:hAnsi="Times New Roman"/>
          <w:sz w:val="24"/>
          <w:szCs w:val="24"/>
        </w:rPr>
      </w:pPr>
    </w:p>
    <w:p w:rsidR="00AD29A9" w:rsidRDefault="00AD29A9" w:rsidP="00AD29A9">
      <w:pPr>
        <w:spacing w:line="480" w:lineRule="auto"/>
        <w:contextualSpacing/>
        <w:jc w:val="center"/>
        <w:rPr>
          <w:rFonts w:ascii="Times New Roman" w:hAnsi="Times New Roman"/>
          <w:sz w:val="24"/>
          <w:szCs w:val="24"/>
        </w:rPr>
      </w:pPr>
    </w:p>
    <w:p w:rsidR="00AD29A9" w:rsidRDefault="00AD29A9" w:rsidP="00AD29A9">
      <w:pPr>
        <w:spacing w:line="480" w:lineRule="auto"/>
        <w:contextualSpacing/>
        <w:jc w:val="center"/>
        <w:rPr>
          <w:rFonts w:ascii="Times New Roman" w:hAnsi="Times New Roman"/>
          <w:sz w:val="24"/>
          <w:szCs w:val="24"/>
        </w:rPr>
      </w:pPr>
    </w:p>
    <w:p w:rsidR="0087470A" w:rsidRPr="007C4825" w:rsidRDefault="0087470A" w:rsidP="00AD29A9">
      <w:pPr>
        <w:spacing w:line="480" w:lineRule="auto"/>
        <w:contextualSpacing/>
        <w:jc w:val="center"/>
        <w:rPr>
          <w:rFonts w:ascii="Times New Roman" w:hAnsi="Times New Roman"/>
          <w:sz w:val="24"/>
          <w:szCs w:val="24"/>
        </w:rPr>
      </w:pPr>
      <w:r w:rsidRPr="007C4825">
        <w:rPr>
          <w:rFonts w:ascii="Times New Roman" w:hAnsi="Times New Roman"/>
          <w:sz w:val="24"/>
          <w:szCs w:val="24"/>
        </w:rPr>
        <w:t>Assignment 2.</w:t>
      </w:r>
      <w:r w:rsidR="004512C3">
        <w:rPr>
          <w:rFonts w:ascii="Times New Roman" w:hAnsi="Times New Roman"/>
          <w:sz w:val="24"/>
          <w:szCs w:val="24"/>
        </w:rPr>
        <w:t>3: Justification Report – Final</w:t>
      </w:r>
    </w:p>
    <w:p w:rsidR="0087470A" w:rsidRPr="007C4825" w:rsidRDefault="00E53550" w:rsidP="00AD29A9">
      <w:pPr>
        <w:spacing w:line="480" w:lineRule="auto"/>
        <w:contextualSpacing/>
        <w:jc w:val="center"/>
        <w:rPr>
          <w:rFonts w:ascii="Times New Roman" w:hAnsi="Times New Roman"/>
          <w:sz w:val="24"/>
          <w:szCs w:val="24"/>
        </w:rPr>
      </w:pPr>
      <w:r w:rsidRPr="007C4825">
        <w:rPr>
          <w:rFonts w:ascii="Times New Roman" w:hAnsi="Times New Roman"/>
          <w:sz w:val="24"/>
          <w:szCs w:val="24"/>
        </w:rPr>
        <w:t>Sandra Drake</w:t>
      </w:r>
    </w:p>
    <w:p w:rsidR="0087470A" w:rsidRPr="007C4825" w:rsidRDefault="0087470A" w:rsidP="00AD29A9">
      <w:pPr>
        <w:spacing w:line="480" w:lineRule="auto"/>
        <w:contextualSpacing/>
        <w:jc w:val="center"/>
        <w:rPr>
          <w:rFonts w:ascii="Times New Roman" w:hAnsi="Times New Roman"/>
          <w:sz w:val="24"/>
          <w:szCs w:val="24"/>
        </w:rPr>
      </w:pPr>
      <w:r w:rsidRPr="007C4825">
        <w:rPr>
          <w:rFonts w:ascii="Times New Roman" w:hAnsi="Times New Roman"/>
          <w:sz w:val="24"/>
          <w:szCs w:val="24"/>
        </w:rPr>
        <w:t>ENG 315 – Professional Communications</w:t>
      </w:r>
    </w:p>
    <w:p w:rsidR="0087470A" w:rsidRPr="007C4825" w:rsidRDefault="00E53550" w:rsidP="00AD29A9">
      <w:pPr>
        <w:spacing w:line="480" w:lineRule="auto"/>
        <w:contextualSpacing/>
        <w:jc w:val="center"/>
        <w:rPr>
          <w:rFonts w:ascii="Times New Roman" w:hAnsi="Times New Roman"/>
          <w:sz w:val="24"/>
          <w:szCs w:val="24"/>
        </w:rPr>
      </w:pPr>
      <w:r w:rsidRPr="007C4825">
        <w:rPr>
          <w:rFonts w:ascii="Times New Roman" w:hAnsi="Times New Roman"/>
          <w:sz w:val="24"/>
          <w:szCs w:val="24"/>
        </w:rPr>
        <w:t>Professor Rasheedah Alexander</w:t>
      </w:r>
    </w:p>
    <w:p w:rsidR="00E53550" w:rsidRPr="007C4825" w:rsidRDefault="00E53550" w:rsidP="00AD29A9">
      <w:pPr>
        <w:spacing w:line="480" w:lineRule="auto"/>
        <w:contextualSpacing/>
        <w:jc w:val="center"/>
        <w:rPr>
          <w:rFonts w:ascii="Times New Roman" w:hAnsi="Times New Roman"/>
          <w:sz w:val="24"/>
          <w:szCs w:val="24"/>
        </w:rPr>
      </w:pPr>
      <w:r w:rsidRPr="007C4825">
        <w:rPr>
          <w:rFonts w:ascii="Times New Roman" w:hAnsi="Times New Roman"/>
          <w:sz w:val="24"/>
          <w:szCs w:val="24"/>
        </w:rPr>
        <w:t>May 22, 2017</w:t>
      </w:r>
    </w:p>
    <w:p w:rsidR="00E04E6D" w:rsidRPr="007C4825" w:rsidRDefault="00E04E6D" w:rsidP="0087470A">
      <w:pPr>
        <w:pStyle w:val="NoSpacing"/>
        <w:jc w:val="center"/>
        <w:rPr>
          <w:rFonts w:ascii="Times New Roman" w:hAnsi="Times New Roman"/>
          <w:color w:val="5B9BD5"/>
          <w:sz w:val="24"/>
          <w:szCs w:val="24"/>
        </w:rPr>
      </w:pPr>
    </w:p>
    <w:p w:rsidR="00E04E6D" w:rsidRPr="007C4825" w:rsidRDefault="00E04E6D" w:rsidP="00876805">
      <w:pPr>
        <w:pStyle w:val="Heading1"/>
        <w:spacing w:before="0"/>
        <w:jc w:val="center"/>
        <w:rPr>
          <w:rFonts w:ascii="Times New Roman" w:hAnsi="Times New Roman"/>
          <w:sz w:val="24"/>
          <w:szCs w:val="24"/>
        </w:rPr>
      </w:pPr>
    </w:p>
    <w:p w:rsidR="00E04E6D" w:rsidRPr="007C4825" w:rsidRDefault="00E04E6D" w:rsidP="00876805">
      <w:pPr>
        <w:pStyle w:val="Heading1"/>
        <w:spacing w:before="0"/>
        <w:jc w:val="center"/>
        <w:rPr>
          <w:rFonts w:ascii="Times New Roman" w:hAnsi="Times New Roman"/>
          <w:sz w:val="24"/>
          <w:szCs w:val="24"/>
        </w:rPr>
      </w:pPr>
    </w:p>
    <w:p w:rsidR="00E04E6D" w:rsidRPr="007C4825" w:rsidRDefault="00E04E6D" w:rsidP="00876805">
      <w:pPr>
        <w:pStyle w:val="Heading1"/>
        <w:spacing w:before="0"/>
        <w:jc w:val="center"/>
        <w:rPr>
          <w:rFonts w:ascii="Times New Roman" w:hAnsi="Times New Roman"/>
          <w:sz w:val="24"/>
          <w:szCs w:val="24"/>
        </w:rPr>
      </w:pPr>
    </w:p>
    <w:p w:rsidR="00E04E6D" w:rsidRPr="007C4825" w:rsidRDefault="00E04E6D" w:rsidP="00876805">
      <w:pPr>
        <w:pStyle w:val="Heading1"/>
        <w:spacing w:before="0"/>
        <w:jc w:val="center"/>
        <w:rPr>
          <w:rFonts w:ascii="Times New Roman" w:hAnsi="Times New Roman"/>
          <w:sz w:val="24"/>
          <w:szCs w:val="24"/>
        </w:rPr>
      </w:pPr>
    </w:p>
    <w:p w:rsidR="00E04E6D" w:rsidRPr="007C4825" w:rsidRDefault="00E04E6D" w:rsidP="00876805">
      <w:pPr>
        <w:pStyle w:val="Heading1"/>
        <w:spacing w:before="0"/>
        <w:jc w:val="center"/>
        <w:rPr>
          <w:rFonts w:ascii="Times New Roman" w:hAnsi="Times New Roman"/>
          <w:sz w:val="24"/>
          <w:szCs w:val="24"/>
        </w:rPr>
      </w:pPr>
    </w:p>
    <w:p w:rsidR="00E04E6D" w:rsidRPr="007C4825" w:rsidRDefault="00E04E6D" w:rsidP="00876805">
      <w:pPr>
        <w:pStyle w:val="Heading1"/>
        <w:spacing w:before="0"/>
        <w:jc w:val="center"/>
        <w:rPr>
          <w:rFonts w:ascii="Times New Roman" w:hAnsi="Times New Roman"/>
          <w:sz w:val="24"/>
          <w:szCs w:val="24"/>
        </w:rPr>
      </w:pPr>
    </w:p>
    <w:p w:rsidR="00E04E6D" w:rsidRPr="007C4825" w:rsidRDefault="00E04E6D" w:rsidP="00876805">
      <w:pPr>
        <w:pStyle w:val="Heading1"/>
        <w:spacing w:before="0"/>
        <w:jc w:val="center"/>
        <w:rPr>
          <w:rFonts w:ascii="Times New Roman" w:hAnsi="Times New Roman"/>
          <w:sz w:val="24"/>
          <w:szCs w:val="24"/>
        </w:rPr>
      </w:pPr>
    </w:p>
    <w:p w:rsidR="00E04E6D" w:rsidRPr="007C4825" w:rsidRDefault="00E04E6D" w:rsidP="00876805">
      <w:pPr>
        <w:pStyle w:val="Heading1"/>
        <w:spacing w:before="0"/>
        <w:jc w:val="center"/>
        <w:rPr>
          <w:rFonts w:ascii="Times New Roman" w:hAnsi="Times New Roman"/>
          <w:sz w:val="24"/>
          <w:szCs w:val="24"/>
        </w:rPr>
      </w:pPr>
    </w:p>
    <w:p w:rsidR="00E04E6D" w:rsidRPr="007C4825" w:rsidRDefault="00E04E6D" w:rsidP="00876805">
      <w:pPr>
        <w:pStyle w:val="Heading1"/>
        <w:spacing w:before="0"/>
        <w:jc w:val="center"/>
        <w:rPr>
          <w:rFonts w:ascii="Times New Roman" w:hAnsi="Times New Roman"/>
          <w:sz w:val="24"/>
          <w:szCs w:val="24"/>
        </w:rPr>
      </w:pPr>
    </w:p>
    <w:p w:rsidR="00E04E6D" w:rsidRPr="007C4825" w:rsidRDefault="00E04E6D" w:rsidP="00876805">
      <w:pPr>
        <w:pStyle w:val="Heading1"/>
        <w:spacing w:before="0"/>
        <w:jc w:val="center"/>
        <w:rPr>
          <w:rFonts w:ascii="Times New Roman" w:hAnsi="Times New Roman"/>
          <w:sz w:val="24"/>
          <w:szCs w:val="24"/>
        </w:rPr>
      </w:pPr>
    </w:p>
    <w:p w:rsidR="00E04E6D" w:rsidRPr="007C4825" w:rsidRDefault="00E04E6D" w:rsidP="00876805">
      <w:pPr>
        <w:pStyle w:val="Heading1"/>
        <w:spacing w:before="0"/>
        <w:jc w:val="center"/>
        <w:rPr>
          <w:rFonts w:ascii="Times New Roman" w:hAnsi="Times New Roman"/>
          <w:sz w:val="24"/>
          <w:szCs w:val="24"/>
        </w:rPr>
      </w:pPr>
    </w:p>
    <w:p w:rsidR="00E04E6D" w:rsidRPr="007C4825" w:rsidRDefault="00E04E6D" w:rsidP="00876805">
      <w:pPr>
        <w:pStyle w:val="Heading1"/>
        <w:spacing w:before="0"/>
        <w:jc w:val="center"/>
        <w:rPr>
          <w:rFonts w:ascii="Times New Roman" w:hAnsi="Times New Roman"/>
          <w:sz w:val="24"/>
          <w:szCs w:val="24"/>
        </w:rPr>
      </w:pPr>
    </w:p>
    <w:p w:rsidR="00E04E6D" w:rsidRPr="007C4825" w:rsidRDefault="00E04E6D" w:rsidP="00876805">
      <w:pPr>
        <w:pStyle w:val="Heading1"/>
        <w:spacing w:before="0"/>
        <w:jc w:val="center"/>
        <w:rPr>
          <w:rFonts w:ascii="Times New Roman" w:hAnsi="Times New Roman"/>
          <w:sz w:val="24"/>
          <w:szCs w:val="24"/>
        </w:rPr>
      </w:pPr>
    </w:p>
    <w:p w:rsidR="00E04E6D" w:rsidRPr="007C4825" w:rsidRDefault="00E04E6D" w:rsidP="00876805">
      <w:pPr>
        <w:pStyle w:val="Heading1"/>
        <w:spacing w:before="0"/>
        <w:jc w:val="center"/>
        <w:rPr>
          <w:rFonts w:ascii="Times New Roman" w:hAnsi="Times New Roman"/>
          <w:sz w:val="24"/>
          <w:szCs w:val="24"/>
        </w:rPr>
      </w:pPr>
    </w:p>
    <w:p w:rsidR="00876805" w:rsidRDefault="00E04E6D" w:rsidP="00D91AEF">
      <w:pPr>
        <w:pStyle w:val="Heading1"/>
        <w:spacing w:before="0"/>
        <w:rPr>
          <w:rFonts w:ascii="Times New Roman" w:hAnsi="Times New Roman"/>
          <w:color w:val="auto"/>
          <w:sz w:val="24"/>
          <w:szCs w:val="24"/>
        </w:rPr>
      </w:pPr>
      <w:r w:rsidRPr="007C4825">
        <w:rPr>
          <w:rFonts w:ascii="Times New Roman" w:hAnsi="Times New Roman"/>
          <w:sz w:val="24"/>
          <w:szCs w:val="24"/>
        </w:rPr>
        <w:br w:type="page"/>
      </w:r>
    </w:p>
    <w:p w:rsidR="00522B98" w:rsidRPr="00522B98" w:rsidRDefault="00522B98" w:rsidP="00522B98">
      <w:pPr>
        <w:spacing w:line="240" w:lineRule="auto"/>
        <w:rPr>
          <w:rFonts w:ascii="Times New Roman" w:hAnsi="Times New Roman"/>
          <w:sz w:val="24"/>
          <w:szCs w:val="24"/>
        </w:rPr>
      </w:pPr>
      <w:r w:rsidRPr="00522B98">
        <w:rPr>
          <w:rFonts w:ascii="Times New Roman" w:hAnsi="Times New Roman"/>
          <w:sz w:val="24"/>
          <w:szCs w:val="24"/>
        </w:rPr>
        <w:lastRenderedPageBreak/>
        <w:t>Professor Rasheedah Alexander</w:t>
      </w:r>
    </w:p>
    <w:p w:rsidR="00522B98" w:rsidRPr="00522B98" w:rsidRDefault="00522B98" w:rsidP="00522B98">
      <w:pPr>
        <w:spacing w:line="240" w:lineRule="auto"/>
        <w:rPr>
          <w:rFonts w:ascii="Times New Roman" w:hAnsi="Times New Roman"/>
          <w:sz w:val="24"/>
          <w:szCs w:val="24"/>
        </w:rPr>
      </w:pPr>
      <w:r w:rsidRPr="00522B98">
        <w:rPr>
          <w:rFonts w:ascii="Times New Roman" w:hAnsi="Times New Roman"/>
          <w:sz w:val="24"/>
          <w:szCs w:val="24"/>
        </w:rPr>
        <w:t>Professor of English</w:t>
      </w:r>
    </w:p>
    <w:p w:rsidR="00522B98" w:rsidRPr="00522B98" w:rsidRDefault="00522B98" w:rsidP="00522B98">
      <w:pPr>
        <w:spacing w:line="240" w:lineRule="auto"/>
        <w:rPr>
          <w:rFonts w:ascii="Times New Roman" w:hAnsi="Times New Roman"/>
          <w:sz w:val="24"/>
          <w:szCs w:val="24"/>
        </w:rPr>
      </w:pPr>
      <w:r w:rsidRPr="00522B98">
        <w:rPr>
          <w:rFonts w:ascii="Times New Roman" w:hAnsi="Times New Roman"/>
          <w:sz w:val="24"/>
          <w:szCs w:val="24"/>
        </w:rPr>
        <w:t>Strayer University</w:t>
      </w:r>
    </w:p>
    <w:p w:rsidR="00522B98" w:rsidRPr="00522B98" w:rsidRDefault="00522B98" w:rsidP="00522B98">
      <w:pPr>
        <w:spacing w:line="240" w:lineRule="auto"/>
        <w:rPr>
          <w:rFonts w:ascii="Times New Roman" w:hAnsi="Times New Roman"/>
          <w:sz w:val="24"/>
          <w:szCs w:val="24"/>
        </w:rPr>
      </w:pPr>
      <w:r w:rsidRPr="00522B98">
        <w:rPr>
          <w:rFonts w:ascii="Times New Roman" w:hAnsi="Times New Roman"/>
          <w:sz w:val="24"/>
          <w:szCs w:val="24"/>
        </w:rPr>
        <w:t>2303 Dulles Station Blvd</w:t>
      </w:r>
    </w:p>
    <w:p w:rsidR="00522B98" w:rsidRPr="00522B98" w:rsidRDefault="00522B98" w:rsidP="00522B98">
      <w:pPr>
        <w:spacing w:line="240" w:lineRule="auto"/>
        <w:rPr>
          <w:rFonts w:ascii="Times New Roman" w:hAnsi="Times New Roman"/>
          <w:sz w:val="24"/>
          <w:szCs w:val="24"/>
        </w:rPr>
      </w:pPr>
      <w:r w:rsidRPr="00522B98">
        <w:rPr>
          <w:rFonts w:ascii="Times New Roman" w:hAnsi="Times New Roman"/>
          <w:sz w:val="24"/>
          <w:szCs w:val="24"/>
        </w:rPr>
        <w:t>Herndon, VA 20171</w:t>
      </w:r>
    </w:p>
    <w:p w:rsidR="00522B98" w:rsidRDefault="00522B98" w:rsidP="00522B98">
      <w:pPr>
        <w:spacing w:line="240" w:lineRule="auto"/>
        <w:rPr>
          <w:rFonts w:ascii="Times New Roman" w:hAnsi="Times New Roman"/>
          <w:sz w:val="24"/>
          <w:szCs w:val="24"/>
        </w:rPr>
      </w:pPr>
      <w:r w:rsidRPr="00522B98">
        <w:rPr>
          <w:rFonts w:ascii="Times New Roman" w:hAnsi="Times New Roman"/>
          <w:sz w:val="24"/>
          <w:szCs w:val="24"/>
        </w:rPr>
        <w:t>May 22, 2017</w:t>
      </w:r>
    </w:p>
    <w:p w:rsidR="00522B98" w:rsidRPr="00522B98" w:rsidRDefault="00522B98" w:rsidP="00522B98">
      <w:pPr>
        <w:spacing w:line="240" w:lineRule="auto"/>
        <w:rPr>
          <w:rFonts w:ascii="Times New Roman" w:hAnsi="Times New Roman"/>
          <w:sz w:val="24"/>
          <w:szCs w:val="24"/>
        </w:rPr>
      </w:pPr>
    </w:p>
    <w:p w:rsidR="00522B98" w:rsidRPr="00522B98" w:rsidRDefault="00522B98" w:rsidP="00522B98">
      <w:pPr>
        <w:spacing w:line="240" w:lineRule="auto"/>
        <w:rPr>
          <w:rFonts w:ascii="Times New Roman" w:hAnsi="Times New Roman"/>
          <w:sz w:val="24"/>
          <w:szCs w:val="24"/>
        </w:rPr>
      </w:pPr>
      <w:r w:rsidRPr="00522B98">
        <w:rPr>
          <w:rFonts w:ascii="Times New Roman" w:hAnsi="Times New Roman"/>
          <w:sz w:val="24"/>
          <w:szCs w:val="24"/>
        </w:rPr>
        <w:t>Sandra Drake</w:t>
      </w:r>
    </w:p>
    <w:p w:rsidR="00522B98" w:rsidRPr="00522B98" w:rsidRDefault="00522B98" w:rsidP="00522B98">
      <w:pPr>
        <w:spacing w:line="240" w:lineRule="auto"/>
        <w:rPr>
          <w:rFonts w:ascii="Times New Roman" w:hAnsi="Times New Roman"/>
          <w:sz w:val="24"/>
          <w:szCs w:val="24"/>
        </w:rPr>
      </w:pPr>
      <w:r w:rsidRPr="00522B98">
        <w:rPr>
          <w:rFonts w:ascii="Times New Roman" w:hAnsi="Times New Roman"/>
          <w:sz w:val="24"/>
          <w:szCs w:val="24"/>
        </w:rPr>
        <w:t>414 Westbrook</w:t>
      </w:r>
    </w:p>
    <w:p w:rsidR="00522B98" w:rsidRDefault="00522B98" w:rsidP="00522B98">
      <w:pPr>
        <w:spacing w:line="240" w:lineRule="auto"/>
        <w:rPr>
          <w:rFonts w:ascii="Times New Roman" w:hAnsi="Times New Roman"/>
          <w:sz w:val="24"/>
          <w:szCs w:val="24"/>
        </w:rPr>
      </w:pPr>
      <w:r w:rsidRPr="00522B98">
        <w:rPr>
          <w:rFonts w:ascii="Times New Roman" w:hAnsi="Times New Roman"/>
          <w:sz w:val="24"/>
          <w:szCs w:val="24"/>
        </w:rPr>
        <w:t>Whitmore Lake, MI 48189</w:t>
      </w:r>
    </w:p>
    <w:p w:rsidR="00522B98" w:rsidRPr="00522B98" w:rsidRDefault="00522B98" w:rsidP="00522B98">
      <w:pPr>
        <w:spacing w:line="240" w:lineRule="auto"/>
        <w:rPr>
          <w:rFonts w:ascii="Times New Roman" w:hAnsi="Times New Roman"/>
          <w:sz w:val="24"/>
          <w:szCs w:val="24"/>
        </w:rPr>
      </w:pPr>
    </w:p>
    <w:p w:rsidR="00522B98" w:rsidRDefault="00522B98" w:rsidP="00522B98">
      <w:pPr>
        <w:spacing w:line="240" w:lineRule="auto"/>
        <w:rPr>
          <w:rFonts w:ascii="Times New Roman" w:hAnsi="Times New Roman"/>
          <w:sz w:val="24"/>
          <w:szCs w:val="24"/>
        </w:rPr>
      </w:pPr>
      <w:r w:rsidRPr="00522B98">
        <w:rPr>
          <w:rFonts w:ascii="Times New Roman" w:hAnsi="Times New Roman"/>
          <w:sz w:val="24"/>
          <w:szCs w:val="24"/>
        </w:rPr>
        <w:t>Dear Professor Alexander:</w:t>
      </w:r>
    </w:p>
    <w:p w:rsidR="00522B98" w:rsidRPr="00522B98" w:rsidRDefault="00522B98" w:rsidP="00522B98">
      <w:pPr>
        <w:spacing w:line="240" w:lineRule="auto"/>
        <w:rPr>
          <w:rFonts w:ascii="Times New Roman" w:hAnsi="Times New Roman"/>
          <w:sz w:val="24"/>
          <w:szCs w:val="24"/>
        </w:rPr>
      </w:pPr>
    </w:p>
    <w:p w:rsidR="00522B98" w:rsidRPr="00522B98" w:rsidRDefault="00522B98" w:rsidP="00522B98">
      <w:pPr>
        <w:spacing w:line="240" w:lineRule="auto"/>
        <w:rPr>
          <w:rFonts w:ascii="Times New Roman" w:hAnsi="Times New Roman"/>
          <w:sz w:val="24"/>
          <w:szCs w:val="24"/>
        </w:rPr>
      </w:pPr>
      <w:r w:rsidRPr="00522B98">
        <w:rPr>
          <w:rFonts w:ascii="Times New Roman" w:hAnsi="Times New Roman"/>
          <w:sz w:val="24"/>
          <w:szCs w:val="24"/>
        </w:rPr>
        <w:t>I am pleased to present this regarding the employee turn around rate in a company.</w:t>
      </w:r>
    </w:p>
    <w:p w:rsidR="00522B98" w:rsidRPr="00522B98" w:rsidRDefault="00522B98" w:rsidP="00522B98">
      <w:pPr>
        <w:spacing w:line="240" w:lineRule="auto"/>
        <w:rPr>
          <w:rFonts w:ascii="Times New Roman" w:hAnsi="Times New Roman"/>
          <w:sz w:val="24"/>
          <w:szCs w:val="24"/>
        </w:rPr>
      </w:pPr>
      <w:r w:rsidRPr="00522B98">
        <w:rPr>
          <w:rFonts w:ascii="Times New Roman" w:hAnsi="Times New Roman"/>
          <w:sz w:val="24"/>
          <w:szCs w:val="24"/>
        </w:rPr>
        <w:t>An analysis of a company that has had a high turn around rate for the last two years found that employees were not offered adequate training, were not happy in the current position that they are in, and management is lacking in many forms. It is my recommendation that the company take the necessary steps in improving the employee satisfaction, morale, and control too define the recognitions and alter the compensation plan of employees. As well as implement a collaboration platform that will allow employees to raise concerns.</w:t>
      </w:r>
    </w:p>
    <w:p w:rsidR="00522B98" w:rsidRPr="00522B98" w:rsidRDefault="00522B98" w:rsidP="00522B98">
      <w:pPr>
        <w:spacing w:line="240" w:lineRule="auto"/>
        <w:rPr>
          <w:rFonts w:ascii="Times New Roman" w:hAnsi="Times New Roman"/>
          <w:sz w:val="24"/>
          <w:szCs w:val="24"/>
        </w:rPr>
      </w:pPr>
      <w:r w:rsidRPr="00522B98">
        <w:rPr>
          <w:rFonts w:ascii="Times New Roman" w:hAnsi="Times New Roman"/>
          <w:sz w:val="24"/>
          <w:szCs w:val="24"/>
        </w:rPr>
        <w:t>Thank you for allowing me the opportunity to research potential party choices. I appreciate your consideration of my recommendation. Should you have any questions regarding this report, please do not hesitate to contact me at (404) 254-7512</w:t>
      </w:r>
    </w:p>
    <w:p w:rsidR="00522B98" w:rsidRPr="00522B98" w:rsidRDefault="00522B98" w:rsidP="00522B98">
      <w:pPr>
        <w:spacing w:line="240" w:lineRule="auto"/>
        <w:rPr>
          <w:rFonts w:ascii="Times New Roman" w:hAnsi="Times New Roman"/>
          <w:sz w:val="24"/>
          <w:szCs w:val="24"/>
        </w:rPr>
      </w:pPr>
    </w:p>
    <w:p w:rsidR="00522B98" w:rsidRPr="00522B98" w:rsidRDefault="00522B98" w:rsidP="00522B98">
      <w:pPr>
        <w:spacing w:line="240" w:lineRule="auto"/>
        <w:rPr>
          <w:rFonts w:ascii="Times New Roman" w:hAnsi="Times New Roman"/>
          <w:sz w:val="24"/>
          <w:szCs w:val="24"/>
        </w:rPr>
      </w:pPr>
      <w:r w:rsidRPr="00522B98">
        <w:rPr>
          <w:rFonts w:ascii="Times New Roman" w:hAnsi="Times New Roman"/>
          <w:sz w:val="24"/>
          <w:szCs w:val="24"/>
        </w:rPr>
        <w:t>Sincerely,</w:t>
      </w:r>
    </w:p>
    <w:p w:rsidR="00522B98" w:rsidRPr="00522B98" w:rsidRDefault="00522B98" w:rsidP="00522B98">
      <w:pPr>
        <w:spacing w:line="240" w:lineRule="auto"/>
        <w:rPr>
          <w:rFonts w:ascii="Times New Roman" w:hAnsi="Times New Roman"/>
          <w:sz w:val="24"/>
          <w:szCs w:val="24"/>
        </w:rPr>
      </w:pPr>
    </w:p>
    <w:p w:rsidR="00522B98" w:rsidRPr="00522B98" w:rsidRDefault="00522B98" w:rsidP="00522B98">
      <w:pPr>
        <w:spacing w:line="240" w:lineRule="auto"/>
        <w:rPr>
          <w:rFonts w:ascii="Times New Roman" w:hAnsi="Times New Roman"/>
          <w:sz w:val="24"/>
          <w:szCs w:val="24"/>
        </w:rPr>
      </w:pPr>
    </w:p>
    <w:p w:rsidR="00522B98" w:rsidRPr="00522B98" w:rsidRDefault="00522B98" w:rsidP="00522B98">
      <w:pPr>
        <w:spacing w:line="240" w:lineRule="auto"/>
        <w:rPr>
          <w:rFonts w:ascii="Times New Roman" w:hAnsi="Times New Roman"/>
          <w:sz w:val="24"/>
          <w:szCs w:val="24"/>
        </w:rPr>
      </w:pPr>
      <w:r w:rsidRPr="00522B98">
        <w:rPr>
          <w:rFonts w:ascii="Times New Roman" w:hAnsi="Times New Roman"/>
          <w:sz w:val="24"/>
          <w:szCs w:val="24"/>
        </w:rPr>
        <w:t>Sandra Drake</w:t>
      </w:r>
    </w:p>
    <w:p w:rsidR="00522B98" w:rsidRPr="00522B98" w:rsidRDefault="00522B98" w:rsidP="00522B98">
      <w:pPr>
        <w:spacing w:line="240" w:lineRule="auto"/>
        <w:rPr>
          <w:rFonts w:ascii="Times New Roman" w:hAnsi="Times New Roman"/>
          <w:sz w:val="24"/>
          <w:szCs w:val="24"/>
        </w:rPr>
      </w:pPr>
    </w:p>
    <w:p w:rsidR="00522B98" w:rsidRPr="00522B98" w:rsidRDefault="00522B98" w:rsidP="00522B98">
      <w:pPr>
        <w:spacing w:line="240" w:lineRule="auto"/>
        <w:rPr>
          <w:rFonts w:ascii="Times New Roman" w:hAnsi="Times New Roman"/>
          <w:sz w:val="24"/>
          <w:szCs w:val="24"/>
        </w:rPr>
      </w:pPr>
    </w:p>
    <w:p w:rsidR="00522B98" w:rsidRPr="00522B98" w:rsidRDefault="00522B98" w:rsidP="00522B98">
      <w:pPr>
        <w:spacing w:line="240" w:lineRule="auto"/>
        <w:rPr>
          <w:rFonts w:ascii="Times New Roman" w:hAnsi="Times New Roman"/>
          <w:sz w:val="24"/>
          <w:szCs w:val="24"/>
        </w:rPr>
      </w:pPr>
    </w:p>
    <w:p w:rsidR="00522B98" w:rsidRPr="00522B98" w:rsidRDefault="00522B98" w:rsidP="00522B98">
      <w:pPr>
        <w:spacing w:line="240" w:lineRule="auto"/>
        <w:rPr>
          <w:rFonts w:ascii="Times New Roman" w:hAnsi="Times New Roman"/>
          <w:sz w:val="24"/>
          <w:szCs w:val="24"/>
        </w:rPr>
      </w:pPr>
      <w:r w:rsidRPr="00522B98">
        <w:rPr>
          <w:rFonts w:ascii="Times New Roman" w:hAnsi="Times New Roman"/>
          <w:sz w:val="24"/>
          <w:szCs w:val="24"/>
        </w:rPr>
        <w:t>Enclosure: Justification Report</w:t>
      </w:r>
    </w:p>
    <w:p w:rsidR="00522B98" w:rsidRPr="00522B98" w:rsidRDefault="00522B98" w:rsidP="00522B98">
      <w:pPr>
        <w:pStyle w:val="NoSpacing"/>
        <w:spacing w:before="1540" w:after="240" w:line="480" w:lineRule="auto"/>
        <w:rPr>
          <w:rFonts w:ascii="Times New Roman" w:eastAsiaTheme="minorHAnsi" w:hAnsi="Times New Roman"/>
          <w:sz w:val="24"/>
          <w:szCs w:val="24"/>
        </w:rPr>
      </w:pPr>
    </w:p>
    <w:p w:rsidR="005215AE" w:rsidRPr="00522B98" w:rsidRDefault="005215AE" w:rsidP="00876805">
      <w:pPr>
        <w:pStyle w:val="TOCHeading"/>
        <w:spacing w:before="0"/>
        <w:rPr>
          <w:rFonts w:ascii="Times New Roman" w:hAnsi="Times New Roman"/>
          <w:b/>
          <w:color w:val="auto"/>
          <w:sz w:val="24"/>
          <w:szCs w:val="24"/>
        </w:rPr>
      </w:pPr>
      <w:r w:rsidRPr="00522B98">
        <w:rPr>
          <w:rFonts w:ascii="Times New Roman" w:hAnsi="Times New Roman"/>
          <w:b/>
          <w:color w:val="auto"/>
          <w:sz w:val="24"/>
          <w:szCs w:val="24"/>
        </w:rPr>
        <w:t>Table of Contents</w:t>
      </w:r>
    </w:p>
    <w:p w:rsidR="00E04E6D" w:rsidRPr="00522B98" w:rsidRDefault="009752C2">
      <w:pPr>
        <w:pStyle w:val="TOC1"/>
        <w:tabs>
          <w:tab w:val="right" w:leader="dot" w:pos="9350"/>
        </w:tabs>
        <w:rPr>
          <w:rFonts w:ascii="Times New Roman" w:eastAsia="Times New Roman" w:hAnsi="Times New Roman"/>
          <w:noProof/>
          <w:sz w:val="24"/>
          <w:szCs w:val="24"/>
        </w:rPr>
      </w:pPr>
      <w:r w:rsidRPr="00522B98">
        <w:rPr>
          <w:rFonts w:ascii="Times New Roman" w:hAnsi="Times New Roman"/>
          <w:sz w:val="24"/>
          <w:szCs w:val="24"/>
        </w:rPr>
        <w:fldChar w:fldCharType="begin"/>
      </w:r>
      <w:r w:rsidR="005215AE" w:rsidRPr="00522B98">
        <w:rPr>
          <w:rFonts w:ascii="Times New Roman" w:hAnsi="Times New Roman"/>
          <w:sz w:val="24"/>
          <w:szCs w:val="24"/>
        </w:rPr>
        <w:instrText xml:space="preserve"> TOC \o "1-3" \h \z \u </w:instrText>
      </w:r>
      <w:r w:rsidRPr="00522B98">
        <w:rPr>
          <w:rFonts w:ascii="Times New Roman" w:hAnsi="Times New Roman"/>
          <w:sz w:val="24"/>
          <w:szCs w:val="24"/>
        </w:rPr>
        <w:fldChar w:fldCharType="separate"/>
      </w:r>
      <w:hyperlink w:anchor="_Toc459982345" w:history="1">
        <w:r w:rsidR="00E04E6D" w:rsidRPr="00522B98">
          <w:rPr>
            <w:rStyle w:val="Hyperlink"/>
            <w:rFonts w:ascii="Times New Roman" w:hAnsi="Times New Roman"/>
            <w:noProof/>
            <w:sz w:val="24"/>
            <w:szCs w:val="24"/>
          </w:rPr>
          <w:t>Letter of Transmittal</w:t>
        </w:r>
        <w:r w:rsidR="00E04E6D" w:rsidRPr="00522B98">
          <w:rPr>
            <w:rFonts w:ascii="Times New Roman" w:hAnsi="Times New Roman"/>
            <w:noProof/>
            <w:webHidden/>
            <w:sz w:val="24"/>
            <w:szCs w:val="24"/>
          </w:rPr>
          <w:tab/>
        </w:r>
        <w:r w:rsidR="00E04E6D" w:rsidRPr="00522B98">
          <w:rPr>
            <w:rFonts w:ascii="Times New Roman" w:hAnsi="Times New Roman"/>
            <w:noProof/>
            <w:webHidden/>
            <w:sz w:val="24"/>
            <w:szCs w:val="24"/>
          </w:rPr>
          <w:fldChar w:fldCharType="begin"/>
        </w:r>
        <w:r w:rsidR="00E04E6D" w:rsidRPr="00522B98">
          <w:rPr>
            <w:rFonts w:ascii="Times New Roman" w:hAnsi="Times New Roman"/>
            <w:noProof/>
            <w:webHidden/>
            <w:sz w:val="24"/>
            <w:szCs w:val="24"/>
          </w:rPr>
          <w:instrText xml:space="preserve"> PAGEREF _Toc459982345 \h </w:instrText>
        </w:r>
        <w:r w:rsidR="00E04E6D" w:rsidRPr="00522B98">
          <w:rPr>
            <w:rFonts w:ascii="Times New Roman" w:hAnsi="Times New Roman"/>
            <w:noProof/>
            <w:webHidden/>
            <w:sz w:val="24"/>
            <w:szCs w:val="24"/>
          </w:rPr>
        </w:r>
        <w:r w:rsidR="00E04E6D" w:rsidRPr="00522B98">
          <w:rPr>
            <w:rFonts w:ascii="Times New Roman" w:hAnsi="Times New Roman"/>
            <w:noProof/>
            <w:webHidden/>
            <w:sz w:val="24"/>
            <w:szCs w:val="24"/>
          </w:rPr>
          <w:fldChar w:fldCharType="separate"/>
        </w:r>
        <w:r w:rsidR="00E04E6D" w:rsidRPr="00522B98">
          <w:rPr>
            <w:rFonts w:ascii="Times New Roman" w:hAnsi="Times New Roman"/>
            <w:noProof/>
            <w:webHidden/>
            <w:sz w:val="24"/>
            <w:szCs w:val="24"/>
          </w:rPr>
          <w:t>2</w:t>
        </w:r>
        <w:r w:rsidR="00E04E6D" w:rsidRPr="00522B98">
          <w:rPr>
            <w:rFonts w:ascii="Times New Roman" w:hAnsi="Times New Roman"/>
            <w:noProof/>
            <w:webHidden/>
            <w:sz w:val="24"/>
            <w:szCs w:val="24"/>
          </w:rPr>
          <w:fldChar w:fldCharType="end"/>
        </w:r>
      </w:hyperlink>
    </w:p>
    <w:p w:rsidR="00E04E6D" w:rsidRPr="00522B98" w:rsidRDefault="005A0E21">
      <w:pPr>
        <w:pStyle w:val="TOC1"/>
        <w:tabs>
          <w:tab w:val="right" w:leader="dot" w:pos="9350"/>
        </w:tabs>
        <w:rPr>
          <w:rFonts w:ascii="Times New Roman" w:eastAsia="Times New Roman" w:hAnsi="Times New Roman"/>
          <w:noProof/>
          <w:sz w:val="24"/>
          <w:szCs w:val="24"/>
        </w:rPr>
      </w:pPr>
      <w:hyperlink w:anchor="_Toc459982346" w:history="1">
        <w:r w:rsidR="00E04E6D" w:rsidRPr="00522B98">
          <w:rPr>
            <w:rStyle w:val="Hyperlink"/>
            <w:rFonts w:ascii="Times New Roman" w:hAnsi="Times New Roman"/>
            <w:noProof/>
            <w:sz w:val="24"/>
            <w:szCs w:val="24"/>
          </w:rPr>
          <w:t>Executive Summary</w:t>
        </w:r>
        <w:r w:rsidR="00E04E6D" w:rsidRPr="00522B98">
          <w:rPr>
            <w:rFonts w:ascii="Times New Roman" w:hAnsi="Times New Roman"/>
            <w:noProof/>
            <w:webHidden/>
            <w:sz w:val="24"/>
            <w:szCs w:val="24"/>
          </w:rPr>
          <w:tab/>
        </w:r>
        <w:r w:rsidR="00E04E6D" w:rsidRPr="00522B98">
          <w:rPr>
            <w:rFonts w:ascii="Times New Roman" w:hAnsi="Times New Roman"/>
            <w:noProof/>
            <w:webHidden/>
            <w:sz w:val="24"/>
            <w:szCs w:val="24"/>
          </w:rPr>
          <w:fldChar w:fldCharType="begin"/>
        </w:r>
        <w:r w:rsidR="00E04E6D" w:rsidRPr="00522B98">
          <w:rPr>
            <w:rFonts w:ascii="Times New Roman" w:hAnsi="Times New Roman"/>
            <w:noProof/>
            <w:webHidden/>
            <w:sz w:val="24"/>
            <w:szCs w:val="24"/>
          </w:rPr>
          <w:instrText xml:space="preserve"> PAGEREF _Toc459982346 \h </w:instrText>
        </w:r>
        <w:r w:rsidR="00E04E6D" w:rsidRPr="00522B98">
          <w:rPr>
            <w:rFonts w:ascii="Times New Roman" w:hAnsi="Times New Roman"/>
            <w:noProof/>
            <w:webHidden/>
            <w:sz w:val="24"/>
            <w:szCs w:val="24"/>
          </w:rPr>
        </w:r>
        <w:r w:rsidR="00E04E6D" w:rsidRPr="00522B98">
          <w:rPr>
            <w:rFonts w:ascii="Times New Roman" w:hAnsi="Times New Roman"/>
            <w:noProof/>
            <w:webHidden/>
            <w:sz w:val="24"/>
            <w:szCs w:val="24"/>
          </w:rPr>
          <w:fldChar w:fldCharType="separate"/>
        </w:r>
        <w:r w:rsidR="00E04E6D" w:rsidRPr="00522B98">
          <w:rPr>
            <w:rFonts w:ascii="Times New Roman" w:hAnsi="Times New Roman"/>
            <w:noProof/>
            <w:webHidden/>
            <w:sz w:val="24"/>
            <w:szCs w:val="24"/>
          </w:rPr>
          <w:t>4</w:t>
        </w:r>
        <w:r w:rsidR="00E04E6D" w:rsidRPr="00522B98">
          <w:rPr>
            <w:rFonts w:ascii="Times New Roman" w:hAnsi="Times New Roman"/>
            <w:noProof/>
            <w:webHidden/>
            <w:sz w:val="24"/>
            <w:szCs w:val="24"/>
          </w:rPr>
          <w:fldChar w:fldCharType="end"/>
        </w:r>
      </w:hyperlink>
    </w:p>
    <w:p w:rsidR="00E04E6D" w:rsidRPr="00522B98" w:rsidRDefault="005A0E21">
      <w:pPr>
        <w:pStyle w:val="TOC1"/>
        <w:tabs>
          <w:tab w:val="left" w:pos="440"/>
          <w:tab w:val="right" w:leader="dot" w:pos="9350"/>
        </w:tabs>
        <w:rPr>
          <w:rFonts w:ascii="Times New Roman" w:eastAsia="Times New Roman" w:hAnsi="Times New Roman"/>
          <w:noProof/>
          <w:sz w:val="24"/>
          <w:szCs w:val="24"/>
        </w:rPr>
      </w:pPr>
      <w:hyperlink w:anchor="_Toc459982347" w:history="1">
        <w:r w:rsidR="00E04E6D" w:rsidRPr="00522B98">
          <w:rPr>
            <w:rStyle w:val="Hyperlink"/>
            <w:rFonts w:ascii="Times New Roman" w:hAnsi="Times New Roman"/>
            <w:noProof/>
            <w:sz w:val="24"/>
            <w:szCs w:val="24"/>
          </w:rPr>
          <w:t>1.</w:t>
        </w:r>
        <w:r w:rsidR="00E04E6D" w:rsidRPr="00522B98">
          <w:rPr>
            <w:rFonts w:ascii="Times New Roman" w:eastAsia="Times New Roman" w:hAnsi="Times New Roman"/>
            <w:noProof/>
            <w:sz w:val="24"/>
            <w:szCs w:val="24"/>
          </w:rPr>
          <w:tab/>
        </w:r>
        <w:r w:rsidR="00E04E6D" w:rsidRPr="00522B98">
          <w:rPr>
            <w:rStyle w:val="Hyperlink"/>
            <w:rFonts w:ascii="Times New Roman" w:hAnsi="Times New Roman"/>
            <w:noProof/>
            <w:sz w:val="24"/>
            <w:szCs w:val="24"/>
          </w:rPr>
          <w:t>Problem Statement</w:t>
        </w:r>
        <w:r w:rsidR="00E04E6D" w:rsidRPr="00522B98">
          <w:rPr>
            <w:rStyle w:val="Hyperlink"/>
            <w:rFonts w:ascii="Times New Roman" w:hAnsi="Times New Roman"/>
            <w:b/>
            <w:noProof/>
            <w:sz w:val="24"/>
            <w:szCs w:val="24"/>
          </w:rPr>
          <w:t>:</w:t>
        </w:r>
        <w:r w:rsidR="00E04E6D" w:rsidRPr="00522B98">
          <w:rPr>
            <w:rFonts w:ascii="Times New Roman" w:hAnsi="Times New Roman"/>
            <w:noProof/>
            <w:webHidden/>
            <w:sz w:val="24"/>
            <w:szCs w:val="24"/>
          </w:rPr>
          <w:tab/>
        </w:r>
        <w:r w:rsidR="00E04E6D" w:rsidRPr="00522B98">
          <w:rPr>
            <w:rFonts w:ascii="Times New Roman" w:hAnsi="Times New Roman"/>
            <w:noProof/>
            <w:webHidden/>
            <w:sz w:val="24"/>
            <w:szCs w:val="24"/>
          </w:rPr>
          <w:fldChar w:fldCharType="begin"/>
        </w:r>
        <w:r w:rsidR="00E04E6D" w:rsidRPr="00522B98">
          <w:rPr>
            <w:rFonts w:ascii="Times New Roman" w:hAnsi="Times New Roman"/>
            <w:noProof/>
            <w:webHidden/>
            <w:sz w:val="24"/>
            <w:szCs w:val="24"/>
          </w:rPr>
          <w:instrText xml:space="preserve"> PAGEREF _Toc459982347 \h </w:instrText>
        </w:r>
        <w:r w:rsidR="00E04E6D" w:rsidRPr="00522B98">
          <w:rPr>
            <w:rFonts w:ascii="Times New Roman" w:hAnsi="Times New Roman"/>
            <w:noProof/>
            <w:webHidden/>
            <w:sz w:val="24"/>
            <w:szCs w:val="24"/>
          </w:rPr>
        </w:r>
        <w:r w:rsidR="00E04E6D" w:rsidRPr="00522B98">
          <w:rPr>
            <w:rFonts w:ascii="Times New Roman" w:hAnsi="Times New Roman"/>
            <w:noProof/>
            <w:webHidden/>
            <w:sz w:val="24"/>
            <w:szCs w:val="24"/>
          </w:rPr>
          <w:fldChar w:fldCharType="separate"/>
        </w:r>
        <w:r w:rsidR="00E04E6D" w:rsidRPr="00522B98">
          <w:rPr>
            <w:rFonts w:ascii="Times New Roman" w:hAnsi="Times New Roman"/>
            <w:noProof/>
            <w:webHidden/>
            <w:sz w:val="24"/>
            <w:szCs w:val="24"/>
          </w:rPr>
          <w:t>4</w:t>
        </w:r>
        <w:r w:rsidR="00E04E6D" w:rsidRPr="00522B98">
          <w:rPr>
            <w:rFonts w:ascii="Times New Roman" w:hAnsi="Times New Roman"/>
            <w:noProof/>
            <w:webHidden/>
            <w:sz w:val="24"/>
            <w:szCs w:val="24"/>
          </w:rPr>
          <w:fldChar w:fldCharType="end"/>
        </w:r>
      </w:hyperlink>
    </w:p>
    <w:p w:rsidR="00E04E6D" w:rsidRPr="00522B98" w:rsidRDefault="005A0E21">
      <w:pPr>
        <w:pStyle w:val="TOC1"/>
        <w:tabs>
          <w:tab w:val="left" w:pos="440"/>
          <w:tab w:val="right" w:leader="dot" w:pos="9350"/>
        </w:tabs>
        <w:rPr>
          <w:rFonts w:ascii="Times New Roman" w:eastAsia="Times New Roman" w:hAnsi="Times New Roman"/>
          <w:noProof/>
          <w:sz w:val="24"/>
          <w:szCs w:val="24"/>
        </w:rPr>
      </w:pPr>
      <w:hyperlink w:anchor="_Toc459982348" w:history="1">
        <w:r w:rsidR="00E04E6D" w:rsidRPr="00522B98">
          <w:rPr>
            <w:rStyle w:val="Hyperlink"/>
            <w:rFonts w:ascii="Times New Roman" w:hAnsi="Times New Roman"/>
            <w:noProof/>
            <w:sz w:val="24"/>
            <w:szCs w:val="24"/>
          </w:rPr>
          <w:t>2.</w:t>
        </w:r>
        <w:r w:rsidR="00E04E6D" w:rsidRPr="00522B98">
          <w:rPr>
            <w:rFonts w:ascii="Times New Roman" w:eastAsia="Times New Roman" w:hAnsi="Times New Roman"/>
            <w:noProof/>
            <w:sz w:val="24"/>
            <w:szCs w:val="24"/>
          </w:rPr>
          <w:tab/>
        </w:r>
        <w:r w:rsidR="00E04E6D" w:rsidRPr="00522B98">
          <w:rPr>
            <w:rStyle w:val="Hyperlink"/>
            <w:rFonts w:ascii="Times New Roman" w:hAnsi="Times New Roman"/>
            <w:noProof/>
            <w:sz w:val="24"/>
            <w:szCs w:val="24"/>
          </w:rPr>
          <w:t>Alternatives Overview</w:t>
        </w:r>
        <w:r w:rsidR="00E04E6D" w:rsidRPr="00522B98">
          <w:rPr>
            <w:rFonts w:ascii="Times New Roman" w:hAnsi="Times New Roman"/>
            <w:noProof/>
            <w:webHidden/>
            <w:sz w:val="24"/>
            <w:szCs w:val="24"/>
          </w:rPr>
          <w:tab/>
        </w:r>
        <w:r w:rsidR="00E04E6D" w:rsidRPr="00522B98">
          <w:rPr>
            <w:rFonts w:ascii="Times New Roman" w:hAnsi="Times New Roman"/>
            <w:noProof/>
            <w:webHidden/>
            <w:sz w:val="24"/>
            <w:szCs w:val="24"/>
          </w:rPr>
          <w:fldChar w:fldCharType="begin"/>
        </w:r>
        <w:r w:rsidR="00E04E6D" w:rsidRPr="00522B98">
          <w:rPr>
            <w:rFonts w:ascii="Times New Roman" w:hAnsi="Times New Roman"/>
            <w:noProof/>
            <w:webHidden/>
            <w:sz w:val="24"/>
            <w:szCs w:val="24"/>
          </w:rPr>
          <w:instrText xml:space="preserve"> PAGEREF _Toc459982348 \h </w:instrText>
        </w:r>
        <w:r w:rsidR="00E04E6D" w:rsidRPr="00522B98">
          <w:rPr>
            <w:rFonts w:ascii="Times New Roman" w:hAnsi="Times New Roman"/>
            <w:noProof/>
            <w:webHidden/>
            <w:sz w:val="24"/>
            <w:szCs w:val="24"/>
          </w:rPr>
        </w:r>
        <w:r w:rsidR="00E04E6D" w:rsidRPr="00522B98">
          <w:rPr>
            <w:rFonts w:ascii="Times New Roman" w:hAnsi="Times New Roman"/>
            <w:noProof/>
            <w:webHidden/>
            <w:sz w:val="24"/>
            <w:szCs w:val="24"/>
          </w:rPr>
          <w:fldChar w:fldCharType="separate"/>
        </w:r>
        <w:r w:rsidR="00E04E6D" w:rsidRPr="00522B98">
          <w:rPr>
            <w:rFonts w:ascii="Times New Roman" w:hAnsi="Times New Roman"/>
            <w:noProof/>
            <w:webHidden/>
            <w:sz w:val="24"/>
            <w:szCs w:val="24"/>
          </w:rPr>
          <w:t>5</w:t>
        </w:r>
        <w:r w:rsidR="00E04E6D" w:rsidRPr="00522B98">
          <w:rPr>
            <w:rFonts w:ascii="Times New Roman" w:hAnsi="Times New Roman"/>
            <w:noProof/>
            <w:webHidden/>
            <w:sz w:val="24"/>
            <w:szCs w:val="24"/>
          </w:rPr>
          <w:fldChar w:fldCharType="end"/>
        </w:r>
      </w:hyperlink>
    </w:p>
    <w:p w:rsidR="00E04E6D" w:rsidRPr="00522B98" w:rsidRDefault="005A0E21">
      <w:pPr>
        <w:pStyle w:val="TOC2"/>
        <w:tabs>
          <w:tab w:val="left" w:pos="880"/>
          <w:tab w:val="right" w:leader="dot" w:pos="9350"/>
        </w:tabs>
        <w:rPr>
          <w:rFonts w:ascii="Times New Roman" w:eastAsia="Times New Roman" w:hAnsi="Times New Roman"/>
          <w:noProof/>
          <w:sz w:val="24"/>
          <w:szCs w:val="24"/>
        </w:rPr>
      </w:pPr>
      <w:hyperlink w:anchor="_Toc459982349" w:history="1">
        <w:r w:rsidR="00E04E6D" w:rsidRPr="00522B98">
          <w:rPr>
            <w:rStyle w:val="Hyperlink"/>
            <w:rFonts w:ascii="Times New Roman" w:hAnsi="Times New Roman"/>
            <w:noProof/>
            <w:sz w:val="24"/>
            <w:szCs w:val="24"/>
          </w:rPr>
          <w:t>2.1.</w:t>
        </w:r>
        <w:r w:rsidR="00E04E6D" w:rsidRPr="00522B98">
          <w:rPr>
            <w:rFonts w:ascii="Times New Roman" w:eastAsia="Times New Roman" w:hAnsi="Times New Roman"/>
            <w:noProof/>
            <w:sz w:val="24"/>
            <w:szCs w:val="24"/>
          </w:rPr>
          <w:tab/>
        </w:r>
        <w:r w:rsidR="00E04E6D" w:rsidRPr="00522B98">
          <w:rPr>
            <w:rStyle w:val="Hyperlink"/>
            <w:rFonts w:ascii="Times New Roman" w:hAnsi="Times New Roman"/>
            <w:noProof/>
            <w:sz w:val="24"/>
            <w:szCs w:val="24"/>
          </w:rPr>
          <w:t>Solution 1: Middle Management Empowerment</w:t>
        </w:r>
        <w:r w:rsidR="00E04E6D" w:rsidRPr="00522B98">
          <w:rPr>
            <w:rFonts w:ascii="Times New Roman" w:hAnsi="Times New Roman"/>
            <w:noProof/>
            <w:webHidden/>
            <w:sz w:val="24"/>
            <w:szCs w:val="24"/>
          </w:rPr>
          <w:tab/>
        </w:r>
        <w:r w:rsidR="00E04E6D" w:rsidRPr="00522B98">
          <w:rPr>
            <w:rFonts w:ascii="Times New Roman" w:hAnsi="Times New Roman"/>
            <w:noProof/>
            <w:webHidden/>
            <w:sz w:val="24"/>
            <w:szCs w:val="24"/>
          </w:rPr>
          <w:fldChar w:fldCharType="begin"/>
        </w:r>
        <w:r w:rsidR="00E04E6D" w:rsidRPr="00522B98">
          <w:rPr>
            <w:rFonts w:ascii="Times New Roman" w:hAnsi="Times New Roman"/>
            <w:noProof/>
            <w:webHidden/>
            <w:sz w:val="24"/>
            <w:szCs w:val="24"/>
          </w:rPr>
          <w:instrText xml:space="preserve"> PAGEREF _Toc459982349 \h </w:instrText>
        </w:r>
        <w:r w:rsidR="00E04E6D" w:rsidRPr="00522B98">
          <w:rPr>
            <w:rFonts w:ascii="Times New Roman" w:hAnsi="Times New Roman"/>
            <w:noProof/>
            <w:webHidden/>
            <w:sz w:val="24"/>
            <w:szCs w:val="24"/>
          </w:rPr>
        </w:r>
        <w:r w:rsidR="00E04E6D" w:rsidRPr="00522B98">
          <w:rPr>
            <w:rFonts w:ascii="Times New Roman" w:hAnsi="Times New Roman"/>
            <w:noProof/>
            <w:webHidden/>
            <w:sz w:val="24"/>
            <w:szCs w:val="24"/>
          </w:rPr>
          <w:fldChar w:fldCharType="separate"/>
        </w:r>
        <w:r w:rsidR="00E04E6D" w:rsidRPr="00522B98">
          <w:rPr>
            <w:rFonts w:ascii="Times New Roman" w:hAnsi="Times New Roman"/>
            <w:noProof/>
            <w:webHidden/>
            <w:sz w:val="24"/>
            <w:szCs w:val="24"/>
          </w:rPr>
          <w:t>5</w:t>
        </w:r>
        <w:r w:rsidR="00E04E6D" w:rsidRPr="00522B98">
          <w:rPr>
            <w:rFonts w:ascii="Times New Roman" w:hAnsi="Times New Roman"/>
            <w:noProof/>
            <w:webHidden/>
            <w:sz w:val="24"/>
            <w:szCs w:val="24"/>
          </w:rPr>
          <w:fldChar w:fldCharType="end"/>
        </w:r>
      </w:hyperlink>
    </w:p>
    <w:p w:rsidR="00E04E6D" w:rsidRPr="00522B98" w:rsidRDefault="005A0E21">
      <w:pPr>
        <w:pStyle w:val="TOC2"/>
        <w:tabs>
          <w:tab w:val="left" w:pos="880"/>
          <w:tab w:val="right" w:leader="dot" w:pos="9350"/>
        </w:tabs>
        <w:rPr>
          <w:rFonts w:ascii="Times New Roman" w:eastAsia="Times New Roman" w:hAnsi="Times New Roman"/>
          <w:noProof/>
          <w:sz w:val="24"/>
          <w:szCs w:val="24"/>
        </w:rPr>
      </w:pPr>
      <w:hyperlink w:anchor="_Toc459982350" w:history="1">
        <w:r w:rsidR="00E04E6D" w:rsidRPr="00522B98">
          <w:rPr>
            <w:rStyle w:val="Hyperlink"/>
            <w:rFonts w:ascii="Times New Roman" w:hAnsi="Times New Roman"/>
            <w:noProof/>
            <w:sz w:val="24"/>
            <w:szCs w:val="24"/>
          </w:rPr>
          <w:t>2.2.</w:t>
        </w:r>
        <w:r w:rsidR="00E04E6D" w:rsidRPr="00522B98">
          <w:rPr>
            <w:rFonts w:ascii="Times New Roman" w:eastAsia="Times New Roman" w:hAnsi="Times New Roman"/>
            <w:noProof/>
            <w:sz w:val="24"/>
            <w:szCs w:val="24"/>
          </w:rPr>
          <w:tab/>
        </w:r>
        <w:r w:rsidR="00E04E6D" w:rsidRPr="00522B98">
          <w:rPr>
            <w:rStyle w:val="Hyperlink"/>
            <w:rFonts w:ascii="Times New Roman" w:hAnsi="Times New Roman"/>
            <w:noProof/>
            <w:sz w:val="24"/>
            <w:szCs w:val="24"/>
          </w:rPr>
          <w:t>Solution 2: Collaboration and Training Portal</w:t>
        </w:r>
        <w:r w:rsidR="00E04E6D" w:rsidRPr="00522B98">
          <w:rPr>
            <w:rFonts w:ascii="Times New Roman" w:hAnsi="Times New Roman"/>
            <w:noProof/>
            <w:webHidden/>
            <w:sz w:val="24"/>
            <w:szCs w:val="24"/>
          </w:rPr>
          <w:tab/>
        </w:r>
        <w:r w:rsidR="00E04E6D" w:rsidRPr="00522B98">
          <w:rPr>
            <w:rFonts w:ascii="Times New Roman" w:hAnsi="Times New Roman"/>
            <w:noProof/>
            <w:webHidden/>
            <w:sz w:val="24"/>
            <w:szCs w:val="24"/>
          </w:rPr>
          <w:fldChar w:fldCharType="begin"/>
        </w:r>
        <w:r w:rsidR="00E04E6D" w:rsidRPr="00522B98">
          <w:rPr>
            <w:rFonts w:ascii="Times New Roman" w:hAnsi="Times New Roman"/>
            <w:noProof/>
            <w:webHidden/>
            <w:sz w:val="24"/>
            <w:szCs w:val="24"/>
          </w:rPr>
          <w:instrText xml:space="preserve"> PAGEREF _Toc459982350 \h </w:instrText>
        </w:r>
        <w:r w:rsidR="00E04E6D" w:rsidRPr="00522B98">
          <w:rPr>
            <w:rFonts w:ascii="Times New Roman" w:hAnsi="Times New Roman"/>
            <w:noProof/>
            <w:webHidden/>
            <w:sz w:val="24"/>
            <w:szCs w:val="24"/>
          </w:rPr>
        </w:r>
        <w:r w:rsidR="00E04E6D" w:rsidRPr="00522B98">
          <w:rPr>
            <w:rFonts w:ascii="Times New Roman" w:hAnsi="Times New Roman"/>
            <w:noProof/>
            <w:webHidden/>
            <w:sz w:val="24"/>
            <w:szCs w:val="24"/>
          </w:rPr>
          <w:fldChar w:fldCharType="separate"/>
        </w:r>
        <w:r w:rsidR="00E04E6D" w:rsidRPr="00522B98">
          <w:rPr>
            <w:rFonts w:ascii="Times New Roman" w:hAnsi="Times New Roman"/>
            <w:noProof/>
            <w:webHidden/>
            <w:sz w:val="24"/>
            <w:szCs w:val="24"/>
          </w:rPr>
          <w:t>6</w:t>
        </w:r>
        <w:r w:rsidR="00E04E6D" w:rsidRPr="00522B98">
          <w:rPr>
            <w:rFonts w:ascii="Times New Roman" w:hAnsi="Times New Roman"/>
            <w:noProof/>
            <w:webHidden/>
            <w:sz w:val="24"/>
            <w:szCs w:val="24"/>
          </w:rPr>
          <w:fldChar w:fldCharType="end"/>
        </w:r>
      </w:hyperlink>
    </w:p>
    <w:p w:rsidR="00E04E6D" w:rsidRPr="00522B98" w:rsidRDefault="005A0E21">
      <w:pPr>
        <w:pStyle w:val="TOC1"/>
        <w:tabs>
          <w:tab w:val="left" w:pos="440"/>
          <w:tab w:val="right" w:leader="dot" w:pos="9350"/>
        </w:tabs>
        <w:rPr>
          <w:rFonts w:ascii="Times New Roman" w:eastAsia="Times New Roman" w:hAnsi="Times New Roman"/>
          <w:noProof/>
          <w:sz w:val="24"/>
          <w:szCs w:val="24"/>
        </w:rPr>
      </w:pPr>
      <w:hyperlink w:anchor="_Toc459982351" w:history="1">
        <w:r w:rsidR="00E04E6D" w:rsidRPr="00522B98">
          <w:rPr>
            <w:rStyle w:val="Hyperlink"/>
            <w:rFonts w:ascii="Times New Roman" w:hAnsi="Times New Roman"/>
            <w:noProof/>
            <w:sz w:val="24"/>
            <w:szCs w:val="24"/>
          </w:rPr>
          <w:t>3.</w:t>
        </w:r>
        <w:r w:rsidR="00E04E6D" w:rsidRPr="00522B98">
          <w:rPr>
            <w:rFonts w:ascii="Times New Roman" w:eastAsia="Times New Roman" w:hAnsi="Times New Roman"/>
            <w:noProof/>
            <w:sz w:val="24"/>
            <w:szCs w:val="24"/>
          </w:rPr>
          <w:tab/>
        </w:r>
        <w:r w:rsidR="00E04E6D" w:rsidRPr="00522B98">
          <w:rPr>
            <w:rStyle w:val="Hyperlink"/>
            <w:rFonts w:ascii="Times New Roman" w:hAnsi="Times New Roman"/>
            <w:noProof/>
            <w:sz w:val="24"/>
            <w:szCs w:val="24"/>
          </w:rPr>
          <w:t>Criteria</w:t>
        </w:r>
        <w:r w:rsidR="00E04E6D" w:rsidRPr="00522B98">
          <w:rPr>
            <w:rFonts w:ascii="Times New Roman" w:hAnsi="Times New Roman"/>
            <w:noProof/>
            <w:webHidden/>
            <w:sz w:val="24"/>
            <w:szCs w:val="24"/>
          </w:rPr>
          <w:tab/>
        </w:r>
        <w:r w:rsidR="00E04E6D" w:rsidRPr="00522B98">
          <w:rPr>
            <w:rFonts w:ascii="Times New Roman" w:hAnsi="Times New Roman"/>
            <w:noProof/>
            <w:webHidden/>
            <w:sz w:val="24"/>
            <w:szCs w:val="24"/>
          </w:rPr>
          <w:fldChar w:fldCharType="begin"/>
        </w:r>
        <w:r w:rsidR="00E04E6D" w:rsidRPr="00522B98">
          <w:rPr>
            <w:rFonts w:ascii="Times New Roman" w:hAnsi="Times New Roman"/>
            <w:noProof/>
            <w:webHidden/>
            <w:sz w:val="24"/>
            <w:szCs w:val="24"/>
          </w:rPr>
          <w:instrText xml:space="preserve"> PAGEREF _Toc459982351 \h </w:instrText>
        </w:r>
        <w:r w:rsidR="00E04E6D" w:rsidRPr="00522B98">
          <w:rPr>
            <w:rFonts w:ascii="Times New Roman" w:hAnsi="Times New Roman"/>
            <w:noProof/>
            <w:webHidden/>
            <w:sz w:val="24"/>
            <w:szCs w:val="24"/>
          </w:rPr>
        </w:r>
        <w:r w:rsidR="00E04E6D" w:rsidRPr="00522B98">
          <w:rPr>
            <w:rFonts w:ascii="Times New Roman" w:hAnsi="Times New Roman"/>
            <w:noProof/>
            <w:webHidden/>
            <w:sz w:val="24"/>
            <w:szCs w:val="24"/>
          </w:rPr>
          <w:fldChar w:fldCharType="separate"/>
        </w:r>
        <w:r w:rsidR="00E04E6D" w:rsidRPr="00522B98">
          <w:rPr>
            <w:rFonts w:ascii="Times New Roman" w:hAnsi="Times New Roman"/>
            <w:noProof/>
            <w:webHidden/>
            <w:sz w:val="24"/>
            <w:szCs w:val="24"/>
          </w:rPr>
          <w:t>7</w:t>
        </w:r>
        <w:r w:rsidR="00E04E6D" w:rsidRPr="00522B98">
          <w:rPr>
            <w:rFonts w:ascii="Times New Roman" w:hAnsi="Times New Roman"/>
            <w:noProof/>
            <w:webHidden/>
            <w:sz w:val="24"/>
            <w:szCs w:val="24"/>
          </w:rPr>
          <w:fldChar w:fldCharType="end"/>
        </w:r>
      </w:hyperlink>
    </w:p>
    <w:p w:rsidR="00E04E6D" w:rsidRPr="00522B98" w:rsidRDefault="005A0E21">
      <w:pPr>
        <w:pStyle w:val="TOC1"/>
        <w:tabs>
          <w:tab w:val="left" w:pos="440"/>
          <w:tab w:val="right" w:leader="dot" w:pos="9350"/>
        </w:tabs>
        <w:rPr>
          <w:rFonts w:ascii="Times New Roman" w:eastAsia="Times New Roman" w:hAnsi="Times New Roman"/>
          <w:noProof/>
          <w:sz w:val="24"/>
          <w:szCs w:val="24"/>
        </w:rPr>
      </w:pPr>
      <w:hyperlink w:anchor="_Toc459982352" w:history="1">
        <w:r w:rsidR="00E04E6D" w:rsidRPr="00522B98">
          <w:rPr>
            <w:rStyle w:val="Hyperlink"/>
            <w:rFonts w:ascii="Times New Roman" w:hAnsi="Times New Roman"/>
            <w:noProof/>
            <w:sz w:val="24"/>
            <w:szCs w:val="24"/>
          </w:rPr>
          <w:t>4.</w:t>
        </w:r>
        <w:r w:rsidR="00E04E6D" w:rsidRPr="00522B98">
          <w:rPr>
            <w:rFonts w:ascii="Times New Roman" w:eastAsia="Times New Roman" w:hAnsi="Times New Roman"/>
            <w:noProof/>
            <w:sz w:val="24"/>
            <w:szCs w:val="24"/>
          </w:rPr>
          <w:tab/>
        </w:r>
        <w:r w:rsidR="00E04E6D" w:rsidRPr="00522B98">
          <w:rPr>
            <w:rStyle w:val="Hyperlink"/>
            <w:rFonts w:ascii="Times New Roman" w:hAnsi="Times New Roman"/>
            <w:noProof/>
            <w:sz w:val="24"/>
            <w:szCs w:val="24"/>
          </w:rPr>
          <w:t>Alternatives Evaluation</w:t>
        </w:r>
        <w:r w:rsidR="00E04E6D" w:rsidRPr="00522B98">
          <w:rPr>
            <w:rFonts w:ascii="Times New Roman" w:hAnsi="Times New Roman"/>
            <w:noProof/>
            <w:webHidden/>
            <w:sz w:val="24"/>
            <w:szCs w:val="24"/>
          </w:rPr>
          <w:tab/>
        </w:r>
        <w:r w:rsidR="00E04E6D" w:rsidRPr="00522B98">
          <w:rPr>
            <w:rFonts w:ascii="Times New Roman" w:hAnsi="Times New Roman"/>
            <w:noProof/>
            <w:webHidden/>
            <w:sz w:val="24"/>
            <w:szCs w:val="24"/>
          </w:rPr>
          <w:fldChar w:fldCharType="begin"/>
        </w:r>
        <w:r w:rsidR="00E04E6D" w:rsidRPr="00522B98">
          <w:rPr>
            <w:rFonts w:ascii="Times New Roman" w:hAnsi="Times New Roman"/>
            <w:noProof/>
            <w:webHidden/>
            <w:sz w:val="24"/>
            <w:szCs w:val="24"/>
          </w:rPr>
          <w:instrText xml:space="preserve"> PAGEREF _Toc459982352 \h </w:instrText>
        </w:r>
        <w:r w:rsidR="00E04E6D" w:rsidRPr="00522B98">
          <w:rPr>
            <w:rFonts w:ascii="Times New Roman" w:hAnsi="Times New Roman"/>
            <w:noProof/>
            <w:webHidden/>
            <w:sz w:val="24"/>
            <w:szCs w:val="24"/>
          </w:rPr>
        </w:r>
        <w:r w:rsidR="00E04E6D" w:rsidRPr="00522B98">
          <w:rPr>
            <w:rFonts w:ascii="Times New Roman" w:hAnsi="Times New Roman"/>
            <w:noProof/>
            <w:webHidden/>
            <w:sz w:val="24"/>
            <w:szCs w:val="24"/>
          </w:rPr>
          <w:fldChar w:fldCharType="separate"/>
        </w:r>
        <w:r w:rsidR="00E04E6D" w:rsidRPr="00522B98">
          <w:rPr>
            <w:rFonts w:ascii="Times New Roman" w:hAnsi="Times New Roman"/>
            <w:noProof/>
            <w:webHidden/>
            <w:sz w:val="24"/>
            <w:szCs w:val="24"/>
          </w:rPr>
          <w:t>8</w:t>
        </w:r>
        <w:r w:rsidR="00E04E6D" w:rsidRPr="00522B98">
          <w:rPr>
            <w:rFonts w:ascii="Times New Roman" w:hAnsi="Times New Roman"/>
            <w:noProof/>
            <w:webHidden/>
            <w:sz w:val="24"/>
            <w:szCs w:val="24"/>
          </w:rPr>
          <w:fldChar w:fldCharType="end"/>
        </w:r>
      </w:hyperlink>
    </w:p>
    <w:p w:rsidR="00E04E6D" w:rsidRPr="00522B98" w:rsidRDefault="005A0E21">
      <w:pPr>
        <w:pStyle w:val="TOC2"/>
        <w:tabs>
          <w:tab w:val="right" w:leader="dot" w:pos="9350"/>
        </w:tabs>
        <w:rPr>
          <w:rFonts w:ascii="Times New Roman" w:eastAsia="Times New Roman" w:hAnsi="Times New Roman"/>
          <w:noProof/>
          <w:sz w:val="24"/>
          <w:szCs w:val="24"/>
        </w:rPr>
      </w:pPr>
      <w:hyperlink w:anchor="_Toc459982353" w:history="1">
        <w:r w:rsidR="00E04E6D" w:rsidRPr="00522B98">
          <w:rPr>
            <w:rStyle w:val="Hyperlink"/>
            <w:rFonts w:ascii="Times New Roman" w:hAnsi="Times New Roman"/>
            <w:noProof/>
            <w:sz w:val="24"/>
            <w:szCs w:val="24"/>
          </w:rPr>
          <w:t>Table 3.1: Key Criteria for Assessing and Measuring the Alternatives</w:t>
        </w:r>
        <w:r w:rsidR="00E04E6D" w:rsidRPr="00522B98">
          <w:rPr>
            <w:rFonts w:ascii="Times New Roman" w:hAnsi="Times New Roman"/>
            <w:noProof/>
            <w:webHidden/>
            <w:sz w:val="24"/>
            <w:szCs w:val="24"/>
          </w:rPr>
          <w:tab/>
        </w:r>
        <w:r w:rsidR="00E04E6D" w:rsidRPr="00522B98">
          <w:rPr>
            <w:rFonts w:ascii="Times New Roman" w:hAnsi="Times New Roman"/>
            <w:noProof/>
            <w:webHidden/>
            <w:sz w:val="24"/>
            <w:szCs w:val="24"/>
          </w:rPr>
          <w:fldChar w:fldCharType="begin"/>
        </w:r>
        <w:r w:rsidR="00E04E6D" w:rsidRPr="00522B98">
          <w:rPr>
            <w:rFonts w:ascii="Times New Roman" w:hAnsi="Times New Roman"/>
            <w:noProof/>
            <w:webHidden/>
            <w:sz w:val="24"/>
            <w:szCs w:val="24"/>
          </w:rPr>
          <w:instrText xml:space="preserve"> PAGEREF _Toc459982353 \h </w:instrText>
        </w:r>
        <w:r w:rsidR="00E04E6D" w:rsidRPr="00522B98">
          <w:rPr>
            <w:rFonts w:ascii="Times New Roman" w:hAnsi="Times New Roman"/>
            <w:noProof/>
            <w:webHidden/>
            <w:sz w:val="24"/>
            <w:szCs w:val="24"/>
          </w:rPr>
        </w:r>
        <w:r w:rsidR="00E04E6D" w:rsidRPr="00522B98">
          <w:rPr>
            <w:rFonts w:ascii="Times New Roman" w:hAnsi="Times New Roman"/>
            <w:noProof/>
            <w:webHidden/>
            <w:sz w:val="24"/>
            <w:szCs w:val="24"/>
          </w:rPr>
          <w:fldChar w:fldCharType="separate"/>
        </w:r>
        <w:r w:rsidR="00E04E6D" w:rsidRPr="00522B98">
          <w:rPr>
            <w:rFonts w:ascii="Times New Roman" w:hAnsi="Times New Roman"/>
            <w:noProof/>
            <w:webHidden/>
            <w:sz w:val="24"/>
            <w:szCs w:val="24"/>
          </w:rPr>
          <w:t>8</w:t>
        </w:r>
        <w:r w:rsidR="00E04E6D" w:rsidRPr="00522B98">
          <w:rPr>
            <w:rFonts w:ascii="Times New Roman" w:hAnsi="Times New Roman"/>
            <w:noProof/>
            <w:webHidden/>
            <w:sz w:val="24"/>
            <w:szCs w:val="24"/>
          </w:rPr>
          <w:fldChar w:fldCharType="end"/>
        </w:r>
      </w:hyperlink>
    </w:p>
    <w:p w:rsidR="00E04E6D" w:rsidRPr="00522B98" w:rsidRDefault="005A0E21">
      <w:pPr>
        <w:pStyle w:val="TOC1"/>
        <w:tabs>
          <w:tab w:val="left" w:pos="440"/>
          <w:tab w:val="right" w:leader="dot" w:pos="9350"/>
        </w:tabs>
        <w:rPr>
          <w:rFonts w:ascii="Times New Roman" w:eastAsia="Times New Roman" w:hAnsi="Times New Roman"/>
          <w:noProof/>
          <w:sz w:val="24"/>
          <w:szCs w:val="24"/>
        </w:rPr>
      </w:pPr>
      <w:hyperlink w:anchor="_Toc459982354" w:history="1">
        <w:r w:rsidR="00E04E6D" w:rsidRPr="00522B98">
          <w:rPr>
            <w:rStyle w:val="Hyperlink"/>
            <w:rFonts w:ascii="Times New Roman" w:hAnsi="Times New Roman"/>
            <w:noProof/>
            <w:sz w:val="24"/>
            <w:szCs w:val="24"/>
          </w:rPr>
          <w:t>5.</w:t>
        </w:r>
        <w:r w:rsidR="00E04E6D" w:rsidRPr="00522B98">
          <w:rPr>
            <w:rFonts w:ascii="Times New Roman" w:eastAsia="Times New Roman" w:hAnsi="Times New Roman"/>
            <w:noProof/>
            <w:sz w:val="24"/>
            <w:szCs w:val="24"/>
          </w:rPr>
          <w:tab/>
        </w:r>
        <w:r w:rsidR="00E04E6D" w:rsidRPr="00522B98">
          <w:rPr>
            <w:rStyle w:val="Hyperlink"/>
            <w:rFonts w:ascii="Times New Roman" w:hAnsi="Times New Roman"/>
            <w:noProof/>
            <w:sz w:val="24"/>
            <w:szCs w:val="24"/>
          </w:rPr>
          <w:t>Methods</w:t>
        </w:r>
        <w:r w:rsidR="00E04E6D" w:rsidRPr="00522B98">
          <w:rPr>
            <w:rFonts w:ascii="Times New Roman" w:hAnsi="Times New Roman"/>
            <w:noProof/>
            <w:webHidden/>
            <w:sz w:val="24"/>
            <w:szCs w:val="24"/>
          </w:rPr>
          <w:tab/>
        </w:r>
        <w:r w:rsidR="00E04E6D" w:rsidRPr="00522B98">
          <w:rPr>
            <w:rFonts w:ascii="Times New Roman" w:hAnsi="Times New Roman"/>
            <w:noProof/>
            <w:webHidden/>
            <w:sz w:val="24"/>
            <w:szCs w:val="24"/>
          </w:rPr>
          <w:fldChar w:fldCharType="begin"/>
        </w:r>
        <w:r w:rsidR="00E04E6D" w:rsidRPr="00522B98">
          <w:rPr>
            <w:rFonts w:ascii="Times New Roman" w:hAnsi="Times New Roman"/>
            <w:noProof/>
            <w:webHidden/>
            <w:sz w:val="24"/>
            <w:szCs w:val="24"/>
          </w:rPr>
          <w:instrText xml:space="preserve"> PAGEREF _Toc459982354 \h </w:instrText>
        </w:r>
        <w:r w:rsidR="00E04E6D" w:rsidRPr="00522B98">
          <w:rPr>
            <w:rFonts w:ascii="Times New Roman" w:hAnsi="Times New Roman"/>
            <w:noProof/>
            <w:webHidden/>
            <w:sz w:val="24"/>
            <w:szCs w:val="24"/>
          </w:rPr>
        </w:r>
        <w:r w:rsidR="00E04E6D" w:rsidRPr="00522B98">
          <w:rPr>
            <w:rFonts w:ascii="Times New Roman" w:hAnsi="Times New Roman"/>
            <w:noProof/>
            <w:webHidden/>
            <w:sz w:val="24"/>
            <w:szCs w:val="24"/>
          </w:rPr>
          <w:fldChar w:fldCharType="separate"/>
        </w:r>
        <w:r w:rsidR="00E04E6D" w:rsidRPr="00522B98">
          <w:rPr>
            <w:rFonts w:ascii="Times New Roman" w:hAnsi="Times New Roman"/>
            <w:noProof/>
            <w:webHidden/>
            <w:sz w:val="24"/>
            <w:szCs w:val="24"/>
          </w:rPr>
          <w:t>9</w:t>
        </w:r>
        <w:r w:rsidR="00E04E6D" w:rsidRPr="00522B98">
          <w:rPr>
            <w:rFonts w:ascii="Times New Roman" w:hAnsi="Times New Roman"/>
            <w:noProof/>
            <w:webHidden/>
            <w:sz w:val="24"/>
            <w:szCs w:val="24"/>
          </w:rPr>
          <w:fldChar w:fldCharType="end"/>
        </w:r>
      </w:hyperlink>
    </w:p>
    <w:p w:rsidR="00E04E6D" w:rsidRPr="00522B98" w:rsidRDefault="005A0E21">
      <w:pPr>
        <w:pStyle w:val="TOC1"/>
        <w:tabs>
          <w:tab w:val="left" w:pos="440"/>
          <w:tab w:val="right" w:leader="dot" w:pos="9350"/>
        </w:tabs>
        <w:rPr>
          <w:rFonts w:ascii="Times New Roman" w:eastAsia="Times New Roman" w:hAnsi="Times New Roman"/>
          <w:noProof/>
          <w:sz w:val="24"/>
          <w:szCs w:val="24"/>
        </w:rPr>
      </w:pPr>
      <w:hyperlink w:anchor="_Toc459982355" w:history="1">
        <w:r w:rsidR="00E04E6D" w:rsidRPr="00522B98">
          <w:rPr>
            <w:rStyle w:val="Hyperlink"/>
            <w:rFonts w:ascii="Times New Roman" w:hAnsi="Times New Roman"/>
            <w:noProof/>
            <w:sz w:val="24"/>
            <w:szCs w:val="24"/>
          </w:rPr>
          <w:t>6.</w:t>
        </w:r>
        <w:r w:rsidR="00E04E6D" w:rsidRPr="00522B98">
          <w:rPr>
            <w:rFonts w:ascii="Times New Roman" w:eastAsia="Times New Roman" w:hAnsi="Times New Roman"/>
            <w:noProof/>
            <w:sz w:val="24"/>
            <w:szCs w:val="24"/>
          </w:rPr>
          <w:tab/>
        </w:r>
        <w:r w:rsidR="00E04E6D" w:rsidRPr="00522B98">
          <w:rPr>
            <w:rStyle w:val="Hyperlink"/>
            <w:rFonts w:ascii="Times New Roman" w:hAnsi="Times New Roman"/>
            <w:noProof/>
            <w:sz w:val="24"/>
            <w:szCs w:val="24"/>
          </w:rPr>
          <w:t>Recommendation</w:t>
        </w:r>
        <w:r w:rsidR="00E04E6D" w:rsidRPr="00522B98">
          <w:rPr>
            <w:rFonts w:ascii="Times New Roman" w:hAnsi="Times New Roman"/>
            <w:noProof/>
            <w:webHidden/>
            <w:sz w:val="24"/>
            <w:szCs w:val="24"/>
          </w:rPr>
          <w:tab/>
        </w:r>
        <w:r w:rsidR="00E04E6D" w:rsidRPr="00522B98">
          <w:rPr>
            <w:rFonts w:ascii="Times New Roman" w:hAnsi="Times New Roman"/>
            <w:noProof/>
            <w:webHidden/>
            <w:sz w:val="24"/>
            <w:szCs w:val="24"/>
          </w:rPr>
          <w:fldChar w:fldCharType="begin"/>
        </w:r>
        <w:r w:rsidR="00E04E6D" w:rsidRPr="00522B98">
          <w:rPr>
            <w:rFonts w:ascii="Times New Roman" w:hAnsi="Times New Roman"/>
            <w:noProof/>
            <w:webHidden/>
            <w:sz w:val="24"/>
            <w:szCs w:val="24"/>
          </w:rPr>
          <w:instrText xml:space="preserve"> PAGEREF _Toc459982355 \h </w:instrText>
        </w:r>
        <w:r w:rsidR="00E04E6D" w:rsidRPr="00522B98">
          <w:rPr>
            <w:rFonts w:ascii="Times New Roman" w:hAnsi="Times New Roman"/>
            <w:noProof/>
            <w:webHidden/>
            <w:sz w:val="24"/>
            <w:szCs w:val="24"/>
          </w:rPr>
        </w:r>
        <w:r w:rsidR="00E04E6D" w:rsidRPr="00522B98">
          <w:rPr>
            <w:rFonts w:ascii="Times New Roman" w:hAnsi="Times New Roman"/>
            <w:noProof/>
            <w:webHidden/>
            <w:sz w:val="24"/>
            <w:szCs w:val="24"/>
          </w:rPr>
          <w:fldChar w:fldCharType="separate"/>
        </w:r>
        <w:r w:rsidR="00E04E6D" w:rsidRPr="00522B98">
          <w:rPr>
            <w:rFonts w:ascii="Times New Roman" w:hAnsi="Times New Roman"/>
            <w:noProof/>
            <w:webHidden/>
            <w:sz w:val="24"/>
            <w:szCs w:val="24"/>
          </w:rPr>
          <w:t>10</w:t>
        </w:r>
        <w:r w:rsidR="00E04E6D" w:rsidRPr="00522B98">
          <w:rPr>
            <w:rFonts w:ascii="Times New Roman" w:hAnsi="Times New Roman"/>
            <w:noProof/>
            <w:webHidden/>
            <w:sz w:val="24"/>
            <w:szCs w:val="24"/>
          </w:rPr>
          <w:fldChar w:fldCharType="end"/>
        </w:r>
      </w:hyperlink>
    </w:p>
    <w:p w:rsidR="00E04E6D" w:rsidRPr="00522B98" w:rsidRDefault="005A0E21">
      <w:pPr>
        <w:pStyle w:val="TOC1"/>
        <w:tabs>
          <w:tab w:val="right" w:leader="dot" w:pos="9350"/>
        </w:tabs>
        <w:rPr>
          <w:rFonts w:ascii="Times New Roman" w:eastAsia="Times New Roman" w:hAnsi="Times New Roman"/>
          <w:noProof/>
          <w:sz w:val="24"/>
          <w:szCs w:val="24"/>
        </w:rPr>
      </w:pPr>
      <w:hyperlink w:anchor="_Toc459982356" w:history="1">
        <w:r w:rsidR="00E04E6D" w:rsidRPr="00522B98">
          <w:rPr>
            <w:rStyle w:val="Hyperlink"/>
            <w:rFonts w:ascii="Times New Roman" w:hAnsi="Times New Roman"/>
            <w:i/>
            <w:noProof/>
            <w:sz w:val="24"/>
            <w:szCs w:val="24"/>
          </w:rPr>
          <w:t>References</w:t>
        </w:r>
        <w:r w:rsidR="00E04E6D" w:rsidRPr="00522B98">
          <w:rPr>
            <w:rFonts w:ascii="Times New Roman" w:hAnsi="Times New Roman"/>
            <w:noProof/>
            <w:webHidden/>
            <w:sz w:val="24"/>
            <w:szCs w:val="24"/>
          </w:rPr>
          <w:tab/>
        </w:r>
        <w:r w:rsidR="00E04E6D" w:rsidRPr="00522B98">
          <w:rPr>
            <w:rFonts w:ascii="Times New Roman" w:hAnsi="Times New Roman"/>
            <w:noProof/>
            <w:webHidden/>
            <w:sz w:val="24"/>
            <w:szCs w:val="24"/>
          </w:rPr>
          <w:fldChar w:fldCharType="begin"/>
        </w:r>
        <w:r w:rsidR="00E04E6D" w:rsidRPr="00522B98">
          <w:rPr>
            <w:rFonts w:ascii="Times New Roman" w:hAnsi="Times New Roman"/>
            <w:noProof/>
            <w:webHidden/>
            <w:sz w:val="24"/>
            <w:szCs w:val="24"/>
          </w:rPr>
          <w:instrText xml:space="preserve"> PAGEREF _Toc459982356 \h </w:instrText>
        </w:r>
        <w:r w:rsidR="00E04E6D" w:rsidRPr="00522B98">
          <w:rPr>
            <w:rFonts w:ascii="Times New Roman" w:hAnsi="Times New Roman"/>
            <w:noProof/>
            <w:webHidden/>
            <w:sz w:val="24"/>
            <w:szCs w:val="24"/>
          </w:rPr>
        </w:r>
        <w:r w:rsidR="00E04E6D" w:rsidRPr="00522B98">
          <w:rPr>
            <w:rFonts w:ascii="Times New Roman" w:hAnsi="Times New Roman"/>
            <w:noProof/>
            <w:webHidden/>
            <w:sz w:val="24"/>
            <w:szCs w:val="24"/>
          </w:rPr>
          <w:fldChar w:fldCharType="separate"/>
        </w:r>
        <w:r w:rsidR="00E04E6D" w:rsidRPr="00522B98">
          <w:rPr>
            <w:rFonts w:ascii="Times New Roman" w:hAnsi="Times New Roman"/>
            <w:noProof/>
            <w:webHidden/>
            <w:sz w:val="24"/>
            <w:szCs w:val="24"/>
          </w:rPr>
          <w:t>11</w:t>
        </w:r>
        <w:r w:rsidR="00E04E6D" w:rsidRPr="00522B98">
          <w:rPr>
            <w:rFonts w:ascii="Times New Roman" w:hAnsi="Times New Roman"/>
            <w:noProof/>
            <w:webHidden/>
            <w:sz w:val="24"/>
            <w:szCs w:val="24"/>
          </w:rPr>
          <w:fldChar w:fldCharType="end"/>
        </w:r>
      </w:hyperlink>
    </w:p>
    <w:p w:rsidR="00BA0AB5" w:rsidRPr="007C4825" w:rsidRDefault="009752C2" w:rsidP="00876805">
      <w:pPr>
        <w:spacing w:after="0"/>
        <w:rPr>
          <w:rFonts w:ascii="Times New Roman" w:hAnsi="Times New Roman"/>
          <w:b/>
          <w:bCs/>
          <w:noProof/>
          <w:sz w:val="24"/>
          <w:szCs w:val="24"/>
        </w:rPr>
      </w:pPr>
      <w:r w:rsidRPr="00522B98">
        <w:rPr>
          <w:rFonts w:ascii="Times New Roman" w:hAnsi="Times New Roman"/>
          <w:b/>
          <w:bCs/>
          <w:noProof/>
          <w:sz w:val="24"/>
          <w:szCs w:val="24"/>
        </w:rPr>
        <w:fldChar w:fldCharType="end"/>
      </w:r>
    </w:p>
    <w:p w:rsidR="00F20F41" w:rsidRPr="007C4825" w:rsidRDefault="00F20F41" w:rsidP="00876805">
      <w:pPr>
        <w:spacing w:after="0"/>
        <w:rPr>
          <w:rStyle w:val="Heading1Char"/>
          <w:rFonts w:ascii="Times New Roman" w:eastAsia="Calibri" w:hAnsi="Times New Roman"/>
          <w:sz w:val="24"/>
          <w:szCs w:val="24"/>
        </w:rPr>
      </w:pPr>
    </w:p>
    <w:p w:rsidR="00F20F41" w:rsidRPr="007C4825" w:rsidRDefault="00F20F41" w:rsidP="00876805">
      <w:pPr>
        <w:spacing w:after="0"/>
        <w:rPr>
          <w:rStyle w:val="Heading1Char"/>
          <w:rFonts w:ascii="Times New Roman" w:eastAsia="Calibri" w:hAnsi="Times New Roman"/>
          <w:sz w:val="24"/>
          <w:szCs w:val="24"/>
        </w:rPr>
      </w:pPr>
    </w:p>
    <w:p w:rsidR="00F20F41" w:rsidRPr="007C4825" w:rsidRDefault="00F20F41" w:rsidP="00876805">
      <w:pPr>
        <w:spacing w:after="0"/>
        <w:rPr>
          <w:rStyle w:val="Heading1Char"/>
          <w:rFonts w:ascii="Times New Roman" w:eastAsia="Calibri" w:hAnsi="Times New Roman"/>
          <w:sz w:val="24"/>
          <w:szCs w:val="24"/>
        </w:rPr>
      </w:pPr>
    </w:p>
    <w:p w:rsidR="00F20F41" w:rsidRPr="007C4825" w:rsidRDefault="00F20F41" w:rsidP="00876805">
      <w:pPr>
        <w:spacing w:after="0"/>
        <w:rPr>
          <w:rStyle w:val="Heading1Char"/>
          <w:rFonts w:ascii="Times New Roman" w:eastAsia="Calibri" w:hAnsi="Times New Roman"/>
          <w:sz w:val="24"/>
          <w:szCs w:val="24"/>
        </w:rPr>
      </w:pPr>
    </w:p>
    <w:p w:rsidR="00F20F41" w:rsidRPr="007C4825" w:rsidRDefault="00F20F41" w:rsidP="00876805">
      <w:pPr>
        <w:spacing w:after="0"/>
        <w:rPr>
          <w:rStyle w:val="Heading1Char"/>
          <w:rFonts w:ascii="Times New Roman" w:eastAsia="Calibri" w:hAnsi="Times New Roman"/>
          <w:sz w:val="24"/>
          <w:szCs w:val="24"/>
        </w:rPr>
      </w:pPr>
    </w:p>
    <w:p w:rsidR="00F20F41" w:rsidRPr="007C4825" w:rsidRDefault="00F20F41" w:rsidP="00876805">
      <w:pPr>
        <w:spacing w:after="0"/>
        <w:rPr>
          <w:rStyle w:val="Heading1Char"/>
          <w:rFonts w:ascii="Times New Roman" w:eastAsia="Calibri" w:hAnsi="Times New Roman"/>
          <w:sz w:val="24"/>
          <w:szCs w:val="24"/>
        </w:rPr>
      </w:pPr>
    </w:p>
    <w:p w:rsidR="00F20F41" w:rsidRPr="007C4825" w:rsidRDefault="00F20F41" w:rsidP="00876805">
      <w:pPr>
        <w:spacing w:after="0"/>
        <w:rPr>
          <w:rStyle w:val="Heading1Char"/>
          <w:rFonts w:ascii="Times New Roman" w:eastAsia="Calibri" w:hAnsi="Times New Roman"/>
          <w:sz w:val="24"/>
          <w:szCs w:val="24"/>
        </w:rPr>
      </w:pPr>
    </w:p>
    <w:p w:rsidR="00F20F41" w:rsidRPr="007C4825" w:rsidRDefault="00F20F41" w:rsidP="00876805">
      <w:pPr>
        <w:spacing w:after="0"/>
        <w:rPr>
          <w:rStyle w:val="Heading1Char"/>
          <w:rFonts w:ascii="Times New Roman" w:eastAsia="Calibri" w:hAnsi="Times New Roman"/>
          <w:sz w:val="24"/>
          <w:szCs w:val="24"/>
        </w:rPr>
      </w:pPr>
    </w:p>
    <w:p w:rsidR="00F20F41" w:rsidRPr="007C4825" w:rsidRDefault="00F20F41" w:rsidP="00876805">
      <w:pPr>
        <w:spacing w:after="0"/>
        <w:rPr>
          <w:rStyle w:val="Heading1Char"/>
          <w:rFonts w:ascii="Times New Roman" w:eastAsia="Calibri" w:hAnsi="Times New Roman"/>
          <w:sz w:val="24"/>
          <w:szCs w:val="24"/>
        </w:rPr>
      </w:pPr>
    </w:p>
    <w:p w:rsidR="00F20F41" w:rsidRPr="007C4825" w:rsidRDefault="00F20F41" w:rsidP="00876805">
      <w:pPr>
        <w:spacing w:after="0"/>
        <w:rPr>
          <w:rStyle w:val="Heading1Char"/>
          <w:rFonts w:ascii="Times New Roman" w:eastAsia="Calibri" w:hAnsi="Times New Roman"/>
          <w:sz w:val="24"/>
          <w:szCs w:val="24"/>
        </w:rPr>
      </w:pPr>
    </w:p>
    <w:p w:rsidR="00F20F41" w:rsidRPr="007C4825" w:rsidRDefault="00F20F41" w:rsidP="00876805">
      <w:pPr>
        <w:spacing w:after="0"/>
        <w:rPr>
          <w:rStyle w:val="Heading1Char"/>
          <w:rFonts w:ascii="Times New Roman" w:eastAsia="Calibri" w:hAnsi="Times New Roman"/>
          <w:sz w:val="24"/>
          <w:szCs w:val="24"/>
        </w:rPr>
      </w:pPr>
    </w:p>
    <w:p w:rsidR="00F20F41" w:rsidRPr="007C4825" w:rsidRDefault="00F20F41" w:rsidP="00876805">
      <w:pPr>
        <w:spacing w:after="0"/>
        <w:rPr>
          <w:rStyle w:val="Heading1Char"/>
          <w:rFonts w:ascii="Times New Roman" w:eastAsia="Calibri" w:hAnsi="Times New Roman"/>
          <w:sz w:val="24"/>
          <w:szCs w:val="24"/>
        </w:rPr>
      </w:pPr>
    </w:p>
    <w:p w:rsidR="00F20F41" w:rsidRPr="007C4825" w:rsidRDefault="00F20F41" w:rsidP="00876805">
      <w:pPr>
        <w:spacing w:after="0"/>
        <w:rPr>
          <w:rStyle w:val="Heading1Char"/>
          <w:rFonts w:ascii="Times New Roman" w:eastAsia="Calibri" w:hAnsi="Times New Roman"/>
          <w:sz w:val="24"/>
          <w:szCs w:val="24"/>
        </w:rPr>
      </w:pPr>
    </w:p>
    <w:p w:rsidR="00F20F41" w:rsidRPr="007C4825" w:rsidRDefault="00F20F41" w:rsidP="00876805">
      <w:pPr>
        <w:spacing w:after="0"/>
        <w:rPr>
          <w:rStyle w:val="Heading1Char"/>
          <w:rFonts w:ascii="Times New Roman" w:eastAsia="Calibri" w:hAnsi="Times New Roman"/>
          <w:sz w:val="24"/>
          <w:szCs w:val="24"/>
        </w:rPr>
      </w:pPr>
    </w:p>
    <w:p w:rsidR="00F20F41" w:rsidRPr="007C4825" w:rsidRDefault="00F20F41" w:rsidP="00876805">
      <w:pPr>
        <w:spacing w:after="0"/>
        <w:rPr>
          <w:rStyle w:val="Heading1Char"/>
          <w:rFonts w:ascii="Times New Roman" w:eastAsia="Calibri" w:hAnsi="Times New Roman"/>
          <w:sz w:val="24"/>
          <w:szCs w:val="24"/>
        </w:rPr>
      </w:pPr>
    </w:p>
    <w:p w:rsidR="00F20F41" w:rsidRPr="007C4825" w:rsidRDefault="00F20F41" w:rsidP="00876805">
      <w:pPr>
        <w:spacing w:after="0"/>
        <w:rPr>
          <w:rStyle w:val="Heading1Char"/>
          <w:rFonts w:ascii="Times New Roman" w:eastAsia="Calibri" w:hAnsi="Times New Roman"/>
          <w:sz w:val="24"/>
          <w:szCs w:val="24"/>
        </w:rPr>
      </w:pPr>
    </w:p>
    <w:p w:rsidR="00F20F41" w:rsidRPr="007C4825" w:rsidRDefault="00F20F41" w:rsidP="00876805">
      <w:pPr>
        <w:spacing w:after="0"/>
        <w:rPr>
          <w:rStyle w:val="Heading1Char"/>
          <w:rFonts w:ascii="Times New Roman" w:eastAsia="Calibri" w:hAnsi="Times New Roman"/>
          <w:sz w:val="24"/>
          <w:szCs w:val="24"/>
        </w:rPr>
      </w:pPr>
    </w:p>
    <w:p w:rsidR="00F20F41" w:rsidRPr="007C4825" w:rsidRDefault="00F20F41" w:rsidP="00876805">
      <w:pPr>
        <w:spacing w:after="0"/>
        <w:rPr>
          <w:rStyle w:val="Heading1Char"/>
          <w:rFonts w:ascii="Times New Roman" w:eastAsia="Calibri" w:hAnsi="Times New Roman"/>
          <w:sz w:val="24"/>
          <w:szCs w:val="24"/>
        </w:rPr>
      </w:pPr>
    </w:p>
    <w:p w:rsidR="00F20F41" w:rsidRPr="007C4825" w:rsidRDefault="00F20F41" w:rsidP="00876805">
      <w:pPr>
        <w:spacing w:after="0"/>
        <w:rPr>
          <w:rStyle w:val="Heading1Char"/>
          <w:rFonts w:ascii="Times New Roman" w:eastAsia="Calibri" w:hAnsi="Times New Roman"/>
          <w:sz w:val="24"/>
          <w:szCs w:val="24"/>
        </w:rPr>
      </w:pPr>
    </w:p>
    <w:p w:rsidR="00F20F41" w:rsidRPr="007C4825" w:rsidRDefault="00F20F41" w:rsidP="00876805">
      <w:pPr>
        <w:spacing w:after="0"/>
        <w:rPr>
          <w:rStyle w:val="Heading1Char"/>
          <w:rFonts w:ascii="Times New Roman" w:eastAsia="Calibri" w:hAnsi="Times New Roman"/>
          <w:sz w:val="24"/>
          <w:szCs w:val="24"/>
        </w:rPr>
      </w:pPr>
    </w:p>
    <w:p w:rsidR="00F20F41" w:rsidRPr="007C4825" w:rsidRDefault="00F20F41" w:rsidP="00876805">
      <w:pPr>
        <w:spacing w:after="0"/>
        <w:rPr>
          <w:rStyle w:val="Heading1Char"/>
          <w:rFonts w:ascii="Times New Roman" w:eastAsia="Calibri" w:hAnsi="Times New Roman"/>
          <w:sz w:val="24"/>
          <w:szCs w:val="24"/>
        </w:rPr>
      </w:pPr>
    </w:p>
    <w:p w:rsidR="005215AE" w:rsidRDefault="00E04E6D" w:rsidP="00876805">
      <w:pPr>
        <w:spacing w:after="0"/>
        <w:jc w:val="center"/>
        <w:rPr>
          <w:rStyle w:val="Heading1Char"/>
          <w:rFonts w:ascii="Times New Roman" w:eastAsia="Calibri" w:hAnsi="Times New Roman"/>
          <w:b/>
          <w:sz w:val="24"/>
          <w:szCs w:val="24"/>
        </w:rPr>
      </w:pPr>
      <w:r w:rsidRPr="007C4825">
        <w:rPr>
          <w:rStyle w:val="Heading1Char"/>
          <w:rFonts w:ascii="Times New Roman" w:eastAsia="Calibri" w:hAnsi="Times New Roman"/>
          <w:sz w:val="24"/>
          <w:szCs w:val="24"/>
        </w:rPr>
        <w:br w:type="page"/>
      </w:r>
    </w:p>
    <w:p w:rsidR="007C4825" w:rsidRPr="007C4825" w:rsidRDefault="007C4825" w:rsidP="00876805">
      <w:pPr>
        <w:spacing w:after="0"/>
        <w:jc w:val="center"/>
        <w:rPr>
          <w:rStyle w:val="Heading1Char"/>
          <w:rFonts w:ascii="Times New Roman" w:eastAsia="Calibri" w:hAnsi="Times New Roman"/>
          <w:b/>
          <w:color w:val="auto"/>
          <w:sz w:val="24"/>
          <w:szCs w:val="24"/>
        </w:rPr>
      </w:pPr>
      <w:r w:rsidRPr="007C4825">
        <w:rPr>
          <w:rStyle w:val="Heading1Char"/>
          <w:rFonts w:ascii="Times New Roman" w:eastAsia="Calibri" w:hAnsi="Times New Roman"/>
          <w:b/>
          <w:color w:val="auto"/>
          <w:sz w:val="24"/>
          <w:szCs w:val="24"/>
        </w:rPr>
        <w:lastRenderedPageBreak/>
        <w:t>Executive Summary</w:t>
      </w:r>
    </w:p>
    <w:p w:rsidR="005215AE" w:rsidRPr="007C4825" w:rsidRDefault="0087470A" w:rsidP="00876805">
      <w:pPr>
        <w:spacing w:after="0"/>
        <w:jc w:val="both"/>
        <w:rPr>
          <w:rFonts w:ascii="Times New Roman" w:hAnsi="Times New Roman"/>
          <w:b/>
          <w:sz w:val="24"/>
          <w:szCs w:val="24"/>
        </w:rPr>
      </w:pPr>
      <w:r w:rsidRPr="007C4825">
        <w:rPr>
          <w:rFonts w:ascii="Times New Roman" w:hAnsi="Times New Roman"/>
          <w:sz w:val="24"/>
          <w:szCs w:val="24"/>
        </w:rPr>
        <w:t>This</w:t>
      </w:r>
      <w:r w:rsidR="007C0C21" w:rsidRPr="007C4825">
        <w:rPr>
          <w:rFonts w:ascii="Times New Roman" w:hAnsi="Times New Roman"/>
          <w:sz w:val="24"/>
          <w:szCs w:val="24"/>
        </w:rPr>
        <w:t xml:space="preserve"> report </w:t>
      </w:r>
      <w:r w:rsidR="00BA0AB5" w:rsidRPr="007C4825">
        <w:rPr>
          <w:rFonts w:ascii="Times New Roman" w:hAnsi="Times New Roman"/>
          <w:sz w:val="24"/>
          <w:szCs w:val="24"/>
        </w:rPr>
        <w:t>document</w:t>
      </w:r>
      <w:r w:rsidR="007C0C21" w:rsidRPr="007C4825">
        <w:rPr>
          <w:rFonts w:ascii="Times New Roman" w:hAnsi="Times New Roman"/>
          <w:sz w:val="24"/>
          <w:szCs w:val="24"/>
        </w:rPr>
        <w:t>s</w:t>
      </w:r>
      <w:r w:rsidR="00BA0AB5" w:rsidRPr="007C4825">
        <w:rPr>
          <w:rFonts w:ascii="Times New Roman" w:hAnsi="Times New Roman"/>
          <w:sz w:val="24"/>
          <w:szCs w:val="24"/>
        </w:rPr>
        <w:t xml:space="preserve"> </w:t>
      </w:r>
      <w:r w:rsidR="007C0C21" w:rsidRPr="007C4825">
        <w:rPr>
          <w:rFonts w:ascii="Times New Roman" w:hAnsi="Times New Roman"/>
          <w:sz w:val="24"/>
          <w:szCs w:val="24"/>
        </w:rPr>
        <w:t>justifications</w:t>
      </w:r>
      <w:r w:rsidR="00041CD5" w:rsidRPr="007C4825">
        <w:rPr>
          <w:rFonts w:ascii="Times New Roman" w:hAnsi="Times New Roman"/>
          <w:sz w:val="24"/>
          <w:szCs w:val="24"/>
        </w:rPr>
        <w:t xml:space="preserve"> </w:t>
      </w:r>
      <w:r w:rsidR="00BA0AB5" w:rsidRPr="007C4825">
        <w:rPr>
          <w:rFonts w:ascii="Times New Roman" w:hAnsi="Times New Roman"/>
          <w:sz w:val="24"/>
          <w:szCs w:val="24"/>
        </w:rPr>
        <w:t>of</w:t>
      </w:r>
      <w:r w:rsidR="00041CD5" w:rsidRPr="007C4825">
        <w:rPr>
          <w:rFonts w:ascii="Times New Roman" w:hAnsi="Times New Roman"/>
          <w:sz w:val="24"/>
          <w:szCs w:val="24"/>
        </w:rPr>
        <w:t xml:space="preserve"> why high rates of employee</w:t>
      </w:r>
      <w:r w:rsidR="00232608" w:rsidRPr="007C4825">
        <w:rPr>
          <w:rFonts w:ascii="Times New Roman" w:hAnsi="Times New Roman"/>
          <w:sz w:val="24"/>
          <w:szCs w:val="24"/>
        </w:rPr>
        <w:t xml:space="preserve"> turnover</w:t>
      </w:r>
      <w:r w:rsidR="00E35706" w:rsidRPr="007C4825">
        <w:rPr>
          <w:rFonts w:ascii="Times New Roman" w:hAnsi="Times New Roman"/>
          <w:sz w:val="24"/>
          <w:szCs w:val="24"/>
        </w:rPr>
        <w:t xml:space="preserve"> in the</w:t>
      </w:r>
      <w:r w:rsidR="00232608" w:rsidRPr="007C4825">
        <w:rPr>
          <w:rFonts w:ascii="Times New Roman" w:hAnsi="Times New Roman"/>
          <w:sz w:val="24"/>
          <w:szCs w:val="24"/>
        </w:rPr>
        <w:t xml:space="preserve"> firm are </w:t>
      </w:r>
      <w:r w:rsidR="00041CD5" w:rsidRPr="007C4825">
        <w:rPr>
          <w:rFonts w:ascii="Times New Roman" w:hAnsi="Times New Roman"/>
          <w:sz w:val="24"/>
          <w:szCs w:val="24"/>
        </w:rPr>
        <w:t>a</w:t>
      </w:r>
      <w:r w:rsidR="00BA0AB5" w:rsidRPr="007C4825">
        <w:rPr>
          <w:rFonts w:ascii="Times New Roman" w:hAnsi="Times New Roman"/>
          <w:sz w:val="24"/>
          <w:szCs w:val="24"/>
        </w:rPr>
        <w:t xml:space="preserve"> </w:t>
      </w:r>
      <w:r w:rsidR="00232608" w:rsidRPr="007C4825">
        <w:rPr>
          <w:rFonts w:ascii="Times New Roman" w:hAnsi="Times New Roman"/>
          <w:sz w:val="24"/>
          <w:szCs w:val="24"/>
        </w:rPr>
        <w:t xml:space="preserve">serious </w:t>
      </w:r>
      <w:r w:rsidR="00BA0AB5" w:rsidRPr="007C4825">
        <w:rPr>
          <w:rFonts w:ascii="Times New Roman" w:hAnsi="Times New Roman"/>
          <w:sz w:val="24"/>
          <w:szCs w:val="24"/>
        </w:rPr>
        <w:t xml:space="preserve">concern that </w:t>
      </w:r>
      <w:r w:rsidR="00232608" w:rsidRPr="007C4825">
        <w:rPr>
          <w:rFonts w:ascii="Times New Roman" w:hAnsi="Times New Roman"/>
          <w:sz w:val="24"/>
          <w:szCs w:val="24"/>
        </w:rPr>
        <w:t>requires proactive steps and timeliness in addressing it</w:t>
      </w:r>
      <w:r w:rsidR="00041CD5" w:rsidRPr="007C4825">
        <w:rPr>
          <w:rFonts w:ascii="Times New Roman" w:hAnsi="Times New Roman"/>
          <w:sz w:val="24"/>
          <w:szCs w:val="24"/>
        </w:rPr>
        <w:t xml:space="preserve">. </w:t>
      </w:r>
      <w:r w:rsidR="0053693A" w:rsidRPr="007C4825">
        <w:rPr>
          <w:rFonts w:ascii="Times New Roman" w:hAnsi="Times New Roman"/>
          <w:sz w:val="24"/>
          <w:szCs w:val="24"/>
        </w:rPr>
        <w:t xml:space="preserve">It is certain that a high employee turnover rate has </w:t>
      </w:r>
      <w:r w:rsidR="001E2B7B" w:rsidRPr="007C4825">
        <w:rPr>
          <w:rFonts w:ascii="Times New Roman" w:hAnsi="Times New Roman"/>
          <w:sz w:val="24"/>
          <w:szCs w:val="24"/>
        </w:rPr>
        <w:t xml:space="preserve">a </w:t>
      </w:r>
      <w:r w:rsidR="0053693A" w:rsidRPr="007C4825">
        <w:rPr>
          <w:rFonts w:ascii="Times New Roman" w:hAnsi="Times New Roman"/>
          <w:sz w:val="24"/>
          <w:szCs w:val="24"/>
        </w:rPr>
        <w:t xml:space="preserve">direct influence on </w:t>
      </w:r>
      <w:r w:rsidR="00041CD5" w:rsidRPr="007C4825">
        <w:rPr>
          <w:rFonts w:ascii="Times New Roman" w:hAnsi="Times New Roman"/>
          <w:sz w:val="24"/>
          <w:szCs w:val="24"/>
        </w:rPr>
        <w:t>a</w:t>
      </w:r>
      <w:r w:rsidR="0053693A" w:rsidRPr="007C4825">
        <w:rPr>
          <w:rFonts w:ascii="Times New Roman" w:hAnsi="Times New Roman"/>
          <w:sz w:val="24"/>
          <w:szCs w:val="24"/>
        </w:rPr>
        <w:t>n enterprise</w:t>
      </w:r>
      <w:r w:rsidR="00041CD5" w:rsidRPr="007C4825">
        <w:rPr>
          <w:rFonts w:ascii="Times New Roman" w:hAnsi="Times New Roman"/>
          <w:sz w:val="24"/>
          <w:szCs w:val="24"/>
        </w:rPr>
        <w:t xml:space="preserve">’s </w:t>
      </w:r>
      <w:r w:rsidR="00BA0AB5" w:rsidRPr="007C4825">
        <w:rPr>
          <w:rFonts w:ascii="Times New Roman" w:hAnsi="Times New Roman"/>
          <w:sz w:val="24"/>
          <w:szCs w:val="24"/>
        </w:rPr>
        <w:t>profitability</w:t>
      </w:r>
      <w:r w:rsidR="0053693A" w:rsidRPr="007C4825">
        <w:rPr>
          <w:rFonts w:ascii="Times New Roman" w:hAnsi="Times New Roman"/>
          <w:sz w:val="24"/>
          <w:szCs w:val="24"/>
        </w:rPr>
        <w:t>. There exist t</w:t>
      </w:r>
      <w:r w:rsidR="00041CD5" w:rsidRPr="007C4825">
        <w:rPr>
          <w:rFonts w:ascii="Times New Roman" w:hAnsi="Times New Roman"/>
          <w:sz w:val="24"/>
          <w:szCs w:val="24"/>
        </w:rPr>
        <w:t>wo</w:t>
      </w:r>
      <w:r w:rsidR="0053693A" w:rsidRPr="007C4825">
        <w:rPr>
          <w:rFonts w:ascii="Times New Roman" w:hAnsi="Times New Roman"/>
          <w:sz w:val="24"/>
          <w:szCs w:val="24"/>
        </w:rPr>
        <w:t xml:space="preserve"> alternatives </w:t>
      </w:r>
      <w:r w:rsidR="00BA0AB5" w:rsidRPr="007C4825">
        <w:rPr>
          <w:rFonts w:ascii="Times New Roman" w:hAnsi="Times New Roman"/>
          <w:sz w:val="24"/>
          <w:szCs w:val="24"/>
        </w:rPr>
        <w:t xml:space="preserve">that </w:t>
      </w:r>
      <w:r w:rsidR="00637825" w:rsidRPr="007C4825">
        <w:rPr>
          <w:rFonts w:ascii="Times New Roman" w:hAnsi="Times New Roman"/>
          <w:sz w:val="24"/>
          <w:szCs w:val="24"/>
        </w:rPr>
        <w:t xml:space="preserve">can be </w:t>
      </w:r>
      <w:r w:rsidR="0053693A" w:rsidRPr="007C4825">
        <w:rPr>
          <w:rFonts w:ascii="Times New Roman" w:hAnsi="Times New Roman"/>
          <w:sz w:val="24"/>
          <w:szCs w:val="24"/>
        </w:rPr>
        <w:t>used</w:t>
      </w:r>
      <w:r w:rsidR="00041CD5" w:rsidRPr="007C4825">
        <w:rPr>
          <w:rFonts w:ascii="Times New Roman" w:hAnsi="Times New Roman"/>
          <w:sz w:val="24"/>
          <w:szCs w:val="24"/>
        </w:rPr>
        <w:t xml:space="preserve"> in </w:t>
      </w:r>
      <w:r w:rsidR="0053693A" w:rsidRPr="007C4825">
        <w:rPr>
          <w:rFonts w:ascii="Times New Roman" w:hAnsi="Times New Roman"/>
          <w:sz w:val="24"/>
          <w:szCs w:val="24"/>
        </w:rPr>
        <w:t>curbing</w:t>
      </w:r>
      <w:r w:rsidR="00041CD5" w:rsidRPr="007C4825">
        <w:rPr>
          <w:rFonts w:ascii="Times New Roman" w:hAnsi="Times New Roman"/>
          <w:sz w:val="24"/>
          <w:szCs w:val="24"/>
        </w:rPr>
        <w:t xml:space="preserve"> high </w:t>
      </w:r>
      <w:r w:rsidR="00BA0AB5" w:rsidRPr="007C4825">
        <w:rPr>
          <w:rFonts w:ascii="Times New Roman" w:hAnsi="Times New Roman"/>
          <w:sz w:val="24"/>
          <w:szCs w:val="24"/>
        </w:rPr>
        <w:t>employee turnover rate</w:t>
      </w:r>
      <w:r w:rsidR="006D5E94" w:rsidRPr="007C4825">
        <w:rPr>
          <w:rFonts w:ascii="Times New Roman" w:hAnsi="Times New Roman"/>
          <w:sz w:val="24"/>
          <w:szCs w:val="24"/>
        </w:rPr>
        <w:t>s</w:t>
      </w:r>
      <w:r w:rsidR="00041CD5" w:rsidRPr="007C4825">
        <w:rPr>
          <w:rFonts w:ascii="Times New Roman" w:hAnsi="Times New Roman"/>
          <w:sz w:val="24"/>
          <w:szCs w:val="24"/>
        </w:rPr>
        <w:t xml:space="preserve">. The first </w:t>
      </w:r>
      <w:r w:rsidR="00023698" w:rsidRPr="007C4825">
        <w:rPr>
          <w:rFonts w:ascii="Times New Roman" w:hAnsi="Times New Roman"/>
          <w:sz w:val="24"/>
          <w:szCs w:val="24"/>
        </w:rPr>
        <w:t>option involves</w:t>
      </w:r>
      <w:r w:rsidR="00BA0AB5" w:rsidRPr="007C4825">
        <w:rPr>
          <w:rFonts w:ascii="Times New Roman" w:hAnsi="Times New Roman"/>
          <w:sz w:val="24"/>
          <w:szCs w:val="24"/>
        </w:rPr>
        <w:t xml:space="preserve"> </w:t>
      </w:r>
      <w:r w:rsidR="00023698" w:rsidRPr="007C4825">
        <w:rPr>
          <w:rFonts w:ascii="Times New Roman" w:hAnsi="Times New Roman"/>
          <w:sz w:val="24"/>
          <w:szCs w:val="24"/>
        </w:rPr>
        <w:t>underscoring</w:t>
      </w:r>
      <w:r w:rsidR="00BA0AB5" w:rsidRPr="007C4825">
        <w:rPr>
          <w:rFonts w:ascii="Times New Roman" w:hAnsi="Times New Roman"/>
          <w:sz w:val="24"/>
          <w:szCs w:val="24"/>
        </w:rPr>
        <w:t xml:space="preserve"> </w:t>
      </w:r>
      <w:r w:rsidR="00023698" w:rsidRPr="007C4825">
        <w:rPr>
          <w:rFonts w:ascii="Times New Roman" w:hAnsi="Times New Roman"/>
          <w:sz w:val="24"/>
          <w:szCs w:val="24"/>
        </w:rPr>
        <w:t xml:space="preserve">the </w:t>
      </w:r>
      <w:r w:rsidR="00041CD5" w:rsidRPr="007C4825">
        <w:rPr>
          <w:rFonts w:ascii="Times New Roman" w:hAnsi="Times New Roman"/>
          <w:sz w:val="24"/>
          <w:szCs w:val="24"/>
        </w:rPr>
        <w:t>empowerment and training</w:t>
      </w:r>
      <w:r w:rsidR="00023698" w:rsidRPr="007C4825">
        <w:rPr>
          <w:rFonts w:ascii="Times New Roman" w:hAnsi="Times New Roman"/>
          <w:sz w:val="24"/>
          <w:szCs w:val="24"/>
        </w:rPr>
        <w:t xml:space="preserve"> of managers while bearing in</w:t>
      </w:r>
      <w:r w:rsidR="00041CD5" w:rsidRPr="007C4825">
        <w:rPr>
          <w:rFonts w:ascii="Times New Roman" w:hAnsi="Times New Roman"/>
          <w:sz w:val="24"/>
          <w:szCs w:val="24"/>
        </w:rPr>
        <w:t xml:space="preserve"> mind that they</w:t>
      </w:r>
      <w:r w:rsidR="00023698" w:rsidRPr="007C4825">
        <w:rPr>
          <w:rFonts w:ascii="Times New Roman" w:hAnsi="Times New Roman"/>
          <w:sz w:val="24"/>
          <w:szCs w:val="24"/>
        </w:rPr>
        <w:t xml:space="preserve"> are the bearers of</w:t>
      </w:r>
      <w:r w:rsidR="00041CD5" w:rsidRPr="007C4825">
        <w:rPr>
          <w:rFonts w:ascii="Times New Roman" w:hAnsi="Times New Roman"/>
          <w:sz w:val="24"/>
          <w:szCs w:val="24"/>
        </w:rPr>
        <w:t xml:space="preserve"> company</w:t>
      </w:r>
      <w:r w:rsidR="00023698" w:rsidRPr="007C4825">
        <w:rPr>
          <w:rFonts w:ascii="Times New Roman" w:hAnsi="Times New Roman"/>
          <w:sz w:val="24"/>
          <w:szCs w:val="24"/>
        </w:rPr>
        <w:t>’s images</w:t>
      </w:r>
      <w:r w:rsidR="00041CD5" w:rsidRPr="007C4825">
        <w:rPr>
          <w:rFonts w:ascii="Times New Roman" w:hAnsi="Times New Roman"/>
          <w:sz w:val="24"/>
          <w:szCs w:val="24"/>
        </w:rPr>
        <w:t xml:space="preserve"> amongst the</w:t>
      </w:r>
      <w:r w:rsidR="00023698" w:rsidRPr="007C4825">
        <w:rPr>
          <w:rFonts w:ascii="Times New Roman" w:hAnsi="Times New Roman"/>
          <w:sz w:val="24"/>
          <w:szCs w:val="24"/>
        </w:rPr>
        <w:t xml:space="preserve"> workers</w:t>
      </w:r>
      <w:r w:rsidR="00BA0AB5" w:rsidRPr="007C4825">
        <w:rPr>
          <w:rFonts w:ascii="Times New Roman" w:hAnsi="Times New Roman"/>
          <w:sz w:val="24"/>
          <w:szCs w:val="24"/>
        </w:rPr>
        <w:t xml:space="preserve">. </w:t>
      </w:r>
      <w:r w:rsidR="00023698" w:rsidRPr="007C4825">
        <w:rPr>
          <w:rFonts w:ascii="Times New Roman" w:hAnsi="Times New Roman"/>
          <w:sz w:val="24"/>
          <w:szCs w:val="24"/>
        </w:rPr>
        <w:t>On the other side, the</w:t>
      </w:r>
      <w:r w:rsidR="00041CD5" w:rsidRPr="007C4825">
        <w:rPr>
          <w:rFonts w:ascii="Times New Roman" w:hAnsi="Times New Roman"/>
          <w:sz w:val="24"/>
          <w:szCs w:val="24"/>
        </w:rPr>
        <w:t xml:space="preserve"> second </w:t>
      </w:r>
      <w:r w:rsidR="00023698" w:rsidRPr="007C4825">
        <w:rPr>
          <w:rFonts w:ascii="Times New Roman" w:hAnsi="Times New Roman"/>
          <w:sz w:val="24"/>
          <w:szCs w:val="24"/>
        </w:rPr>
        <w:t>solution entails focusing on creating</w:t>
      </w:r>
      <w:r w:rsidR="00E35706" w:rsidRPr="007C4825">
        <w:rPr>
          <w:rFonts w:ascii="Times New Roman" w:hAnsi="Times New Roman"/>
          <w:sz w:val="24"/>
          <w:szCs w:val="24"/>
        </w:rPr>
        <w:t xml:space="preserve"> a collaborative in</w:t>
      </w:r>
      <w:r w:rsidR="00023698" w:rsidRPr="007C4825">
        <w:rPr>
          <w:rFonts w:ascii="Times New Roman" w:hAnsi="Times New Roman"/>
          <w:sz w:val="24"/>
          <w:szCs w:val="24"/>
        </w:rPr>
        <w:t xml:space="preserve">formation technology portal geared towards facilitating </w:t>
      </w:r>
      <w:r w:rsidR="00BA0AB5" w:rsidRPr="007C4825">
        <w:rPr>
          <w:rFonts w:ascii="Times New Roman" w:hAnsi="Times New Roman"/>
          <w:sz w:val="24"/>
          <w:szCs w:val="24"/>
        </w:rPr>
        <w:t xml:space="preserve">e-learning </w:t>
      </w:r>
      <w:r w:rsidR="00E35706" w:rsidRPr="007C4825">
        <w:rPr>
          <w:rFonts w:ascii="Times New Roman" w:hAnsi="Times New Roman"/>
          <w:sz w:val="24"/>
          <w:szCs w:val="24"/>
        </w:rPr>
        <w:t>processes</w:t>
      </w:r>
      <w:r w:rsidR="00023698" w:rsidRPr="007C4825">
        <w:rPr>
          <w:rFonts w:ascii="Times New Roman" w:hAnsi="Times New Roman"/>
          <w:sz w:val="24"/>
          <w:szCs w:val="24"/>
        </w:rPr>
        <w:t xml:space="preserve"> through which skill acquisition and employee development can occur, along with assisting </w:t>
      </w:r>
      <w:r w:rsidR="00E35706" w:rsidRPr="007C4825">
        <w:rPr>
          <w:rFonts w:ascii="Times New Roman" w:hAnsi="Times New Roman"/>
          <w:sz w:val="24"/>
          <w:szCs w:val="24"/>
        </w:rPr>
        <w:t>them in using the IT system</w:t>
      </w:r>
      <w:r w:rsidR="00023698" w:rsidRPr="007C4825">
        <w:rPr>
          <w:rFonts w:ascii="Times New Roman" w:hAnsi="Times New Roman"/>
          <w:sz w:val="24"/>
          <w:szCs w:val="24"/>
        </w:rPr>
        <w:t xml:space="preserve"> as a platform for</w:t>
      </w:r>
      <w:r w:rsidR="00E35706" w:rsidRPr="007C4825">
        <w:rPr>
          <w:rFonts w:ascii="Times New Roman" w:hAnsi="Times New Roman"/>
          <w:sz w:val="24"/>
          <w:szCs w:val="24"/>
        </w:rPr>
        <w:t xml:space="preserve"> </w:t>
      </w:r>
      <w:r w:rsidR="00023698" w:rsidRPr="007C4825">
        <w:rPr>
          <w:rFonts w:ascii="Times New Roman" w:hAnsi="Times New Roman"/>
          <w:sz w:val="24"/>
          <w:szCs w:val="24"/>
        </w:rPr>
        <w:t>raising</w:t>
      </w:r>
      <w:r w:rsidR="00E35706" w:rsidRPr="007C4825">
        <w:rPr>
          <w:rFonts w:ascii="Times New Roman" w:hAnsi="Times New Roman"/>
          <w:sz w:val="24"/>
          <w:szCs w:val="24"/>
        </w:rPr>
        <w:t xml:space="preserve"> their concerns.</w:t>
      </w:r>
    </w:p>
    <w:p w:rsidR="00C43CF9" w:rsidRPr="007C4825" w:rsidRDefault="0021744A" w:rsidP="007C4825">
      <w:pPr>
        <w:pStyle w:val="Heading1"/>
        <w:spacing w:before="0"/>
        <w:ind w:left="720"/>
        <w:jc w:val="center"/>
        <w:rPr>
          <w:rFonts w:ascii="Times New Roman" w:hAnsi="Times New Roman"/>
          <w:b/>
          <w:sz w:val="24"/>
          <w:szCs w:val="24"/>
        </w:rPr>
      </w:pPr>
      <w:bookmarkStart w:id="0" w:name="_Toc459982347"/>
      <w:r w:rsidRPr="007C4825">
        <w:rPr>
          <w:rStyle w:val="Heading1Char"/>
          <w:rFonts w:ascii="Times New Roman" w:hAnsi="Times New Roman"/>
          <w:b/>
          <w:color w:val="auto"/>
          <w:sz w:val="24"/>
          <w:szCs w:val="24"/>
        </w:rPr>
        <w:t>Problem Statement</w:t>
      </w:r>
      <w:bookmarkEnd w:id="0"/>
    </w:p>
    <w:p w:rsidR="007B1DEA" w:rsidRPr="007C4825" w:rsidRDefault="00356ECC" w:rsidP="00876805">
      <w:pPr>
        <w:spacing w:after="0"/>
        <w:jc w:val="both"/>
        <w:rPr>
          <w:rFonts w:ascii="Times New Roman" w:hAnsi="Times New Roman"/>
          <w:sz w:val="24"/>
          <w:szCs w:val="24"/>
        </w:rPr>
      </w:pPr>
      <w:r w:rsidRPr="007C4825">
        <w:rPr>
          <w:rFonts w:ascii="Times New Roman" w:hAnsi="Times New Roman"/>
          <w:sz w:val="24"/>
          <w:szCs w:val="24"/>
        </w:rPr>
        <w:t>H</w:t>
      </w:r>
      <w:r w:rsidR="00E35706" w:rsidRPr="007C4825">
        <w:rPr>
          <w:rFonts w:ascii="Times New Roman" w:hAnsi="Times New Roman"/>
          <w:sz w:val="24"/>
          <w:szCs w:val="24"/>
        </w:rPr>
        <w:t>igh rate</w:t>
      </w:r>
      <w:r w:rsidRPr="007C4825">
        <w:rPr>
          <w:rFonts w:ascii="Times New Roman" w:hAnsi="Times New Roman"/>
          <w:sz w:val="24"/>
          <w:szCs w:val="24"/>
        </w:rPr>
        <w:t>s</w:t>
      </w:r>
      <w:r w:rsidR="00E35706" w:rsidRPr="007C4825">
        <w:rPr>
          <w:rFonts w:ascii="Times New Roman" w:hAnsi="Times New Roman"/>
          <w:sz w:val="24"/>
          <w:szCs w:val="24"/>
        </w:rPr>
        <w:t xml:space="preserve"> of </w:t>
      </w:r>
      <w:r w:rsidR="0021744A" w:rsidRPr="007C4825">
        <w:rPr>
          <w:rFonts w:ascii="Times New Roman" w:hAnsi="Times New Roman"/>
          <w:sz w:val="24"/>
          <w:szCs w:val="24"/>
        </w:rPr>
        <w:t>employee turnover</w:t>
      </w:r>
      <w:r w:rsidR="00E35706" w:rsidRPr="007C4825">
        <w:rPr>
          <w:rFonts w:ascii="Times New Roman" w:hAnsi="Times New Roman"/>
          <w:sz w:val="24"/>
          <w:szCs w:val="24"/>
        </w:rPr>
        <w:t xml:space="preserve"> </w:t>
      </w:r>
      <w:r w:rsidR="00525151" w:rsidRPr="007C4825">
        <w:rPr>
          <w:rFonts w:ascii="Times New Roman" w:hAnsi="Times New Roman"/>
          <w:sz w:val="24"/>
          <w:szCs w:val="24"/>
        </w:rPr>
        <w:t xml:space="preserve">constitute a severe </w:t>
      </w:r>
      <w:r w:rsidR="00E35706" w:rsidRPr="007C4825">
        <w:rPr>
          <w:rFonts w:ascii="Times New Roman" w:hAnsi="Times New Roman"/>
          <w:sz w:val="24"/>
          <w:szCs w:val="24"/>
        </w:rPr>
        <w:t>challenge</w:t>
      </w:r>
      <w:r w:rsidR="0021744A" w:rsidRPr="007C4825">
        <w:rPr>
          <w:rFonts w:ascii="Times New Roman" w:hAnsi="Times New Roman"/>
          <w:sz w:val="24"/>
          <w:szCs w:val="24"/>
        </w:rPr>
        <w:t xml:space="preserve"> </w:t>
      </w:r>
      <w:r w:rsidR="00525151" w:rsidRPr="007C4825">
        <w:rPr>
          <w:rFonts w:ascii="Times New Roman" w:hAnsi="Times New Roman"/>
          <w:sz w:val="24"/>
          <w:szCs w:val="24"/>
        </w:rPr>
        <w:t xml:space="preserve">for </w:t>
      </w:r>
      <w:r w:rsidRPr="007C4825">
        <w:rPr>
          <w:rFonts w:ascii="Times New Roman" w:hAnsi="Times New Roman"/>
          <w:sz w:val="24"/>
          <w:szCs w:val="24"/>
        </w:rPr>
        <w:t>the</w:t>
      </w:r>
      <w:r w:rsidR="0021744A" w:rsidRPr="007C4825">
        <w:rPr>
          <w:rFonts w:ascii="Times New Roman" w:hAnsi="Times New Roman"/>
          <w:sz w:val="24"/>
          <w:szCs w:val="24"/>
        </w:rPr>
        <w:t xml:space="preserve"> </w:t>
      </w:r>
      <w:r w:rsidR="00525151" w:rsidRPr="007C4825">
        <w:rPr>
          <w:rFonts w:ascii="Times New Roman" w:hAnsi="Times New Roman"/>
          <w:sz w:val="24"/>
          <w:szCs w:val="24"/>
        </w:rPr>
        <w:t>company</w:t>
      </w:r>
      <w:r w:rsidR="00E35706" w:rsidRPr="007C4825">
        <w:rPr>
          <w:rFonts w:ascii="Times New Roman" w:hAnsi="Times New Roman"/>
          <w:sz w:val="24"/>
          <w:szCs w:val="24"/>
        </w:rPr>
        <w:t xml:space="preserve">. </w:t>
      </w:r>
      <w:r w:rsidR="00525151" w:rsidRPr="007C4825">
        <w:rPr>
          <w:rFonts w:ascii="Times New Roman" w:hAnsi="Times New Roman"/>
          <w:sz w:val="24"/>
          <w:szCs w:val="24"/>
        </w:rPr>
        <w:t>Based on estimates,</w:t>
      </w:r>
      <w:r w:rsidR="00E35706" w:rsidRPr="007C4825">
        <w:rPr>
          <w:rFonts w:ascii="Times New Roman" w:hAnsi="Times New Roman"/>
          <w:sz w:val="24"/>
          <w:szCs w:val="24"/>
        </w:rPr>
        <w:t xml:space="preserve"> the </w:t>
      </w:r>
      <w:r w:rsidR="00525151" w:rsidRPr="007C4825">
        <w:rPr>
          <w:rFonts w:ascii="Times New Roman" w:hAnsi="Times New Roman"/>
          <w:sz w:val="24"/>
          <w:szCs w:val="24"/>
        </w:rPr>
        <w:t>firm</w:t>
      </w:r>
      <w:r w:rsidR="00E35706" w:rsidRPr="007C4825">
        <w:rPr>
          <w:rFonts w:ascii="Times New Roman" w:hAnsi="Times New Roman"/>
          <w:sz w:val="24"/>
          <w:szCs w:val="24"/>
        </w:rPr>
        <w:t>’s employee turnover rates have</w:t>
      </w:r>
      <w:r w:rsidR="00525151" w:rsidRPr="007C4825">
        <w:rPr>
          <w:rFonts w:ascii="Times New Roman" w:hAnsi="Times New Roman"/>
          <w:sz w:val="24"/>
          <w:szCs w:val="24"/>
        </w:rPr>
        <w:t xml:space="preserve"> escalated to </w:t>
      </w:r>
      <w:r w:rsidR="00E35706" w:rsidRPr="007C4825">
        <w:rPr>
          <w:rFonts w:ascii="Times New Roman" w:hAnsi="Times New Roman"/>
          <w:sz w:val="24"/>
          <w:szCs w:val="24"/>
        </w:rPr>
        <w:t xml:space="preserve">a </w:t>
      </w:r>
      <w:r w:rsidR="00525151" w:rsidRPr="007C4825">
        <w:rPr>
          <w:rFonts w:ascii="Times New Roman" w:hAnsi="Times New Roman"/>
          <w:sz w:val="24"/>
          <w:szCs w:val="24"/>
        </w:rPr>
        <w:t>blatant</w:t>
      </w:r>
      <w:r w:rsidR="00E35706" w:rsidRPr="007C4825">
        <w:rPr>
          <w:rFonts w:ascii="Times New Roman" w:hAnsi="Times New Roman"/>
          <w:sz w:val="24"/>
          <w:szCs w:val="24"/>
        </w:rPr>
        <w:t xml:space="preserve"> rate of</w:t>
      </w:r>
      <w:r w:rsidR="0021744A" w:rsidRPr="007C4825">
        <w:rPr>
          <w:rFonts w:ascii="Times New Roman" w:hAnsi="Times New Roman"/>
          <w:sz w:val="24"/>
          <w:szCs w:val="24"/>
        </w:rPr>
        <w:t xml:space="preserve"> 30% </w:t>
      </w:r>
      <w:r w:rsidR="00525151" w:rsidRPr="007C4825">
        <w:rPr>
          <w:rFonts w:ascii="Times New Roman" w:hAnsi="Times New Roman"/>
          <w:sz w:val="24"/>
          <w:szCs w:val="24"/>
        </w:rPr>
        <w:t xml:space="preserve">in the current </w:t>
      </w:r>
      <w:r w:rsidR="0021744A" w:rsidRPr="007C4825">
        <w:rPr>
          <w:rFonts w:ascii="Times New Roman" w:hAnsi="Times New Roman"/>
          <w:sz w:val="24"/>
          <w:szCs w:val="24"/>
        </w:rPr>
        <w:t xml:space="preserve">year.  </w:t>
      </w:r>
    </w:p>
    <w:p w:rsidR="00E35706" w:rsidRPr="007C4825" w:rsidRDefault="00E35706" w:rsidP="00876805">
      <w:pPr>
        <w:spacing w:after="0"/>
        <w:jc w:val="both"/>
        <w:rPr>
          <w:rFonts w:ascii="Times New Roman" w:hAnsi="Times New Roman"/>
          <w:sz w:val="24"/>
          <w:szCs w:val="24"/>
        </w:rPr>
      </w:pPr>
      <w:r w:rsidRPr="007C4825">
        <w:rPr>
          <w:rFonts w:ascii="Times New Roman" w:hAnsi="Times New Roman"/>
          <w:sz w:val="24"/>
          <w:szCs w:val="24"/>
        </w:rPr>
        <w:t>The re</w:t>
      </w:r>
      <w:r w:rsidR="00036747" w:rsidRPr="007C4825">
        <w:rPr>
          <w:rFonts w:ascii="Times New Roman" w:hAnsi="Times New Roman"/>
          <w:sz w:val="24"/>
          <w:szCs w:val="24"/>
        </w:rPr>
        <w:t xml:space="preserve">tention </w:t>
      </w:r>
      <w:r w:rsidR="00525151" w:rsidRPr="007C4825">
        <w:rPr>
          <w:rFonts w:ascii="Times New Roman" w:hAnsi="Times New Roman"/>
          <w:sz w:val="24"/>
          <w:szCs w:val="24"/>
        </w:rPr>
        <w:t xml:space="preserve">concept involves keeping or preserving </w:t>
      </w:r>
      <w:r w:rsidRPr="007C4825">
        <w:rPr>
          <w:rFonts w:ascii="Times New Roman" w:hAnsi="Times New Roman"/>
          <w:sz w:val="24"/>
          <w:szCs w:val="24"/>
        </w:rPr>
        <w:t>the company</w:t>
      </w:r>
      <w:r w:rsidR="00525151" w:rsidRPr="007C4825">
        <w:rPr>
          <w:rFonts w:ascii="Times New Roman" w:hAnsi="Times New Roman"/>
          <w:sz w:val="24"/>
          <w:szCs w:val="24"/>
        </w:rPr>
        <w:t>’s loyal workers</w:t>
      </w:r>
      <w:r w:rsidRPr="007C4825">
        <w:rPr>
          <w:rFonts w:ascii="Times New Roman" w:hAnsi="Times New Roman"/>
          <w:sz w:val="24"/>
          <w:szCs w:val="24"/>
        </w:rPr>
        <w:t xml:space="preserve">. On </w:t>
      </w:r>
      <w:r w:rsidR="00525151" w:rsidRPr="007C4825">
        <w:rPr>
          <w:rFonts w:ascii="Times New Roman" w:hAnsi="Times New Roman"/>
          <w:sz w:val="24"/>
          <w:szCs w:val="24"/>
        </w:rPr>
        <w:t>the other hand</w:t>
      </w:r>
      <w:r w:rsidRPr="007C4825">
        <w:rPr>
          <w:rFonts w:ascii="Times New Roman" w:hAnsi="Times New Roman"/>
          <w:sz w:val="24"/>
          <w:szCs w:val="24"/>
        </w:rPr>
        <w:t>, t</w:t>
      </w:r>
      <w:r w:rsidR="00036747" w:rsidRPr="007C4825">
        <w:rPr>
          <w:rFonts w:ascii="Times New Roman" w:hAnsi="Times New Roman"/>
          <w:sz w:val="24"/>
          <w:szCs w:val="24"/>
        </w:rPr>
        <w:t xml:space="preserve">urnover </w:t>
      </w:r>
      <w:r w:rsidR="00525151" w:rsidRPr="007C4825">
        <w:rPr>
          <w:rFonts w:ascii="Times New Roman" w:hAnsi="Times New Roman"/>
          <w:sz w:val="24"/>
          <w:szCs w:val="24"/>
        </w:rPr>
        <w:t xml:space="preserve">is the term used to refer to the rate at which a particular enterprise </w:t>
      </w:r>
      <w:r w:rsidR="00036747" w:rsidRPr="007C4825">
        <w:rPr>
          <w:rFonts w:ascii="Times New Roman" w:hAnsi="Times New Roman"/>
          <w:sz w:val="24"/>
          <w:szCs w:val="24"/>
        </w:rPr>
        <w:t xml:space="preserve">loses its </w:t>
      </w:r>
      <w:r w:rsidRPr="007C4825">
        <w:rPr>
          <w:rFonts w:ascii="Times New Roman" w:hAnsi="Times New Roman"/>
          <w:sz w:val="24"/>
          <w:szCs w:val="24"/>
        </w:rPr>
        <w:t>current</w:t>
      </w:r>
      <w:r w:rsidR="00036747" w:rsidRPr="007C4825">
        <w:rPr>
          <w:rFonts w:ascii="Times New Roman" w:hAnsi="Times New Roman"/>
          <w:sz w:val="24"/>
          <w:szCs w:val="24"/>
        </w:rPr>
        <w:t xml:space="preserve"> </w:t>
      </w:r>
      <w:r w:rsidR="00525151" w:rsidRPr="007C4825">
        <w:rPr>
          <w:rFonts w:ascii="Times New Roman" w:hAnsi="Times New Roman"/>
          <w:sz w:val="24"/>
          <w:szCs w:val="24"/>
        </w:rPr>
        <w:t>employees</w:t>
      </w:r>
      <w:r w:rsidRPr="007C4825">
        <w:rPr>
          <w:rFonts w:ascii="Times New Roman" w:hAnsi="Times New Roman"/>
          <w:sz w:val="24"/>
          <w:szCs w:val="24"/>
        </w:rPr>
        <w:t xml:space="preserve"> while replacing</w:t>
      </w:r>
      <w:r w:rsidR="00036747" w:rsidRPr="007C4825">
        <w:rPr>
          <w:rFonts w:ascii="Times New Roman" w:hAnsi="Times New Roman"/>
          <w:sz w:val="24"/>
          <w:szCs w:val="24"/>
        </w:rPr>
        <w:t xml:space="preserve"> them with new </w:t>
      </w:r>
      <w:r w:rsidR="00525151" w:rsidRPr="007C4825">
        <w:rPr>
          <w:rFonts w:ascii="Times New Roman" w:hAnsi="Times New Roman"/>
          <w:sz w:val="24"/>
          <w:szCs w:val="24"/>
        </w:rPr>
        <w:t>workers</w:t>
      </w:r>
      <w:r w:rsidRPr="007C4825">
        <w:rPr>
          <w:rFonts w:ascii="Times New Roman" w:hAnsi="Times New Roman"/>
          <w:sz w:val="24"/>
          <w:szCs w:val="24"/>
        </w:rPr>
        <w:t xml:space="preserve">. </w:t>
      </w:r>
      <w:r w:rsidR="00525151" w:rsidRPr="007C4825">
        <w:rPr>
          <w:rFonts w:ascii="Times New Roman" w:hAnsi="Times New Roman"/>
          <w:sz w:val="24"/>
          <w:szCs w:val="24"/>
        </w:rPr>
        <w:t xml:space="preserve">Primarily, a </w:t>
      </w:r>
      <w:r w:rsidR="00384599" w:rsidRPr="007C4825">
        <w:rPr>
          <w:rFonts w:ascii="Times New Roman" w:hAnsi="Times New Roman"/>
          <w:sz w:val="24"/>
          <w:szCs w:val="24"/>
        </w:rPr>
        <w:t>h</w:t>
      </w:r>
      <w:r w:rsidR="0021744A" w:rsidRPr="007C4825">
        <w:rPr>
          <w:rFonts w:ascii="Times New Roman" w:hAnsi="Times New Roman"/>
          <w:sz w:val="24"/>
          <w:szCs w:val="24"/>
        </w:rPr>
        <w:t>igh employee turnover</w:t>
      </w:r>
      <w:r w:rsidR="00525151" w:rsidRPr="007C4825">
        <w:rPr>
          <w:rFonts w:ascii="Times New Roman" w:hAnsi="Times New Roman"/>
          <w:sz w:val="24"/>
          <w:szCs w:val="24"/>
        </w:rPr>
        <w:t xml:space="preserve"> rate</w:t>
      </w:r>
      <w:r w:rsidR="0021744A" w:rsidRPr="007C4825">
        <w:rPr>
          <w:rFonts w:ascii="Times New Roman" w:hAnsi="Times New Roman"/>
          <w:sz w:val="24"/>
          <w:szCs w:val="24"/>
        </w:rPr>
        <w:t xml:space="preserve"> </w:t>
      </w:r>
      <w:r w:rsidR="00525151" w:rsidRPr="007C4825">
        <w:rPr>
          <w:rFonts w:ascii="Times New Roman" w:hAnsi="Times New Roman"/>
          <w:sz w:val="24"/>
          <w:szCs w:val="24"/>
        </w:rPr>
        <w:t>influences</w:t>
      </w:r>
      <w:r w:rsidR="0021744A" w:rsidRPr="007C4825">
        <w:rPr>
          <w:rFonts w:ascii="Times New Roman" w:hAnsi="Times New Roman"/>
          <w:sz w:val="24"/>
          <w:szCs w:val="24"/>
        </w:rPr>
        <w:t xml:space="preserve"> </w:t>
      </w:r>
      <w:r w:rsidR="00384599" w:rsidRPr="007C4825">
        <w:rPr>
          <w:rFonts w:ascii="Times New Roman" w:hAnsi="Times New Roman"/>
          <w:sz w:val="24"/>
          <w:szCs w:val="24"/>
        </w:rPr>
        <w:t>a</w:t>
      </w:r>
      <w:r w:rsidR="00525151" w:rsidRPr="007C4825">
        <w:rPr>
          <w:rFonts w:ascii="Times New Roman" w:hAnsi="Times New Roman"/>
          <w:sz w:val="24"/>
          <w:szCs w:val="24"/>
        </w:rPr>
        <w:t>n organization</w:t>
      </w:r>
      <w:r w:rsidR="00384599" w:rsidRPr="007C4825">
        <w:rPr>
          <w:rFonts w:ascii="Times New Roman" w:hAnsi="Times New Roman"/>
          <w:sz w:val="24"/>
          <w:szCs w:val="24"/>
        </w:rPr>
        <w:t xml:space="preserve">’s revenue, which, in turn, </w:t>
      </w:r>
      <w:r w:rsidR="00525151" w:rsidRPr="007C4825">
        <w:rPr>
          <w:rFonts w:ascii="Times New Roman" w:hAnsi="Times New Roman"/>
          <w:sz w:val="24"/>
          <w:szCs w:val="24"/>
        </w:rPr>
        <w:t>affects</w:t>
      </w:r>
      <w:r w:rsidR="00384599" w:rsidRPr="007C4825">
        <w:rPr>
          <w:rFonts w:ascii="Times New Roman" w:hAnsi="Times New Roman"/>
          <w:sz w:val="24"/>
          <w:szCs w:val="24"/>
        </w:rPr>
        <w:t xml:space="preserve"> its</w:t>
      </w:r>
      <w:r w:rsidR="0021744A" w:rsidRPr="007C4825">
        <w:rPr>
          <w:rFonts w:ascii="Times New Roman" w:hAnsi="Times New Roman"/>
          <w:sz w:val="24"/>
          <w:szCs w:val="24"/>
        </w:rPr>
        <w:t xml:space="preserve"> profitability.</w:t>
      </w:r>
      <w:r w:rsidR="00525151" w:rsidRPr="007C4825">
        <w:rPr>
          <w:rFonts w:ascii="Times New Roman" w:hAnsi="Times New Roman"/>
          <w:sz w:val="24"/>
          <w:szCs w:val="24"/>
        </w:rPr>
        <w:t xml:space="preserve"> Evidently, the impact of the high rate of employee turnover </w:t>
      </w:r>
      <w:r w:rsidR="00E37473" w:rsidRPr="007C4825">
        <w:rPr>
          <w:rFonts w:ascii="Times New Roman" w:hAnsi="Times New Roman"/>
          <w:sz w:val="24"/>
          <w:szCs w:val="24"/>
        </w:rPr>
        <w:t xml:space="preserve">on the bottom line of </w:t>
      </w:r>
      <w:r w:rsidR="00525151" w:rsidRPr="007C4825">
        <w:rPr>
          <w:rFonts w:ascii="Times New Roman" w:hAnsi="Times New Roman"/>
          <w:sz w:val="24"/>
          <w:szCs w:val="24"/>
        </w:rPr>
        <w:t>corporations</w:t>
      </w:r>
      <w:r w:rsidR="00E37473" w:rsidRPr="007C4825">
        <w:rPr>
          <w:rFonts w:ascii="Times New Roman" w:hAnsi="Times New Roman"/>
          <w:sz w:val="24"/>
          <w:szCs w:val="24"/>
        </w:rPr>
        <w:t xml:space="preserve"> of any size</w:t>
      </w:r>
      <w:r w:rsidR="00917A9D" w:rsidRPr="007C4825">
        <w:rPr>
          <w:rFonts w:ascii="Times New Roman" w:hAnsi="Times New Roman"/>
          <w:sz w:val="24"/>
          <w:szCs w:val="24"/>
        </w:rPr>
        <w:t xml:space="preserve"> can be </w:t>
      </w:r>
      <w:r w:rsidR="00525151" w:rsidRPr="007C4825">
        <w:rPr>
          <w:rFonts w:ascii="Times New Roman" w:hAnsi="Times New Roman"/>
          <w:sz w:val="24"/>
          <w:szCs w:val="24"/>
        </w:rPr>
        <w:t>adversative</w:t>
      </w:r>
      <w:r w:rsidR="00DB5A41" w:rsidRPr="007C4825">
        <w:rPr>
          <w:rFonts w:ascii="Times New Roman" w:hAnsi="Times New Roman"/>
          <w:sz w:val="24"/>
          <w:szCs w:val="24"/>
        </w:rPr>
        <w:t>. Numerous</w:t>
      </w:r>
      <w:r w:rsidR="00525151" w:rsidRPr="007C4825">
        <w:rPr>
          <w:rFonts w:ascii="Times New Roman" w:hAnsi="Times New Roman"/>
          <w:sz w:val="24"/>
          <w:szCs w:val="24"/>
        </w:rPr>
        <w:t xml:space="preserve"> factors contribute</w:t>
      </w:r>
      <w:r w:rsidR="00917A9D" w:rsidRPr="007C4825">
        <w:rPr>
          <w:rFonts w:ascii="Times New Roman" w:hAnsi="Times New Roman"/>
          <w:sz w:val="24"/>
          <w:szCs w:val="24"/>
        </w:rPr>
        <w:t xml:space="preserve"> to the</w:t>
      </w:r>
      <w:r w:rsidR="00E37473" w:rsidRPr="007C4825">
        <w:rPr>
          <w:rFonts w:ascii="Times New Roman" w:hAnsi="Times New Roman"/>
          <w:sz w:val="24"/>
          <w:szCs w:val="24"/>
        </w:rPr>
        <w:t xml:space="preserve"> </w:t>
      </w:r>
      <w:r w:rsidR="00917A9D" w:rsidRPr="007C4825">
        <w:rPr>
          <w:rFonts w:ascii="Times New Roman" w:hAnsi="Times New Roman"/>
          <w:sz w:val="24"/>
          <w:szCs w:val="24"/>
        </w:rPr>
        <w:t>unfavorable impact on a</w:t>
      </w:r>
      <w:r w:rsidR="00DB5A41" w:rsidRPr="007C4825">
        <w:rPr>
          <w:rFonts w:ascii="Times New Roman" w:hAnsi="Times New Roman"/>
          <w:sz w:val="24"/>
          <w:szCs w:val="24"/>
        </w:rPr>
        <w:t>n enterprise</w:t>
      </w:r>
      <w:r w:rsidR="00917A9D" w:rsidRPr="007C4825">
        <w:rPr>
          <w:rFonts w:ascii="Times New Roman" w:hAnsi="Times New Roman"/>
          <w:sz w:val="24"/>
          <w:szCs w:val="24"/>
        </w:rPr>
        <w:t xml:space="preserve">’s </w:t>
      </w:r>
      <w:r w:rsidR="00525151" w:rsidRPr="007C4825">
        <w:rPr>
          <w:rFonts w:ascii="Times New Roman" w:hAnsi="Times New Roman"/>
          <w:sz w:val="24"/>
          <w:szCs w:val="24"/>
        </w:rPr>
        <w:t xml:space="preserve">profitability, </w:t>
      </w:r>
      <w:r w:rsidR="00DB5A41" w:rsidRPr="007C4825">
        <w:rPr>
          <w:rFonts w:ascii="Times New Roman" w:hAnsi="Times New Roman"/>
          <w:sz w:val="24"/>
          <w:szCs w:val="24"/>
        </w:rPr>
        <w:t>which</w:t>
      </w:r>
      <w:r w:rsidR="00525151" w:rsidRPr="007C4825">
        <w:rPr>
          <w:rFonts w:ascii="Times New Roman" w:hAnsi="Times New Roman"/>
          <w:sz w:val="24"/>
          <w:szCs w:val="24"/>
        </w:rPr>
        <w:t xml:space="preserve"> include but not limited to the following:</w:t>
      </w:r>
    </w:p>
    <w:p w:rsidR="00356ECC" w:rsidRPr="007C4825" w:rsidRDefault="00356ECC" w:rsidP="00876805">
      <w:pPr>
        <w:pStyle w:val="ListParagraph"/>
        <w:numPr>
          <w:ilvl w:val="0"/>
          <w:numId w:val="1"/>
        </w:numPr>
        <w:spacing w:after="0"/>
        <w:ind w:left="360"/>
        <w:jc w:val="both"/>
        <w:rPr>
          <w:rFonts w:ascii="Times New Roman" w:hAnsi="Times New Roman"/>
          <w:sz w:val="24"/>
          <w:szCs w:val="24"/>
        </w:rPr>
      </w:pPr>
      <w:r w:rsidRPr="007C4825">
        <w:rPr>
          <w:rFonts w:ascii="Times New Roman" w:hAnsi="Times New Roman"/>
          <w:sz w:val="24"/>
          <w:szCs w:val="24"/>
        </w:rPr>
        <w:t xml:space="preserve">Sales loss (due to the unavailability of productive resources) </w:t>
      </w:r>
    </w:p>
    <w:p w:rsidR="00917A9D" w:rsidRPr="007C4825" w:rsidRDefault="00356ECC" w:rsidP="00876805">
      <w:pPr>
        <w:pStyle w:val="ListParagraph"/>
        <w:numPr>
          <w:ilvl w:val="0"/>
          <w:numId w:val="1"/>
        </w:numPr>
        <w:spacing w:after="0"/>
        <w:ind w:left="360"/>
        <w:jc w:val="both"/>
        <w:rPr>
          <w:rFonts w:ascii="Times New Roman" w:hAnsi="Times New Roman"/>
          <w:sz w:val="24"/>
          <w:szCs w:val="24"/>
        </w:rPr>
      </w:pPr>
      <w:r w:rsidRPr="007C4825">
        <w:rPr>
          <w:rFonts w:ascii="Times New Roman" w:hAnsi="Times New Roman"/>
          <w:sz w:val="24"/>
          <w:szCs w:val="24"/>
        </w:rPr>
        <w:t xml:space="preserve">Hiring </w:t>
      </w:r>
      <w:r w:rsidR="00DB5A41" w:rsidRPr="007C4825">
        <w:rPr>
          <w:rFonts w:ascii="Times New Roman" w:hAnsi="Times New Roman"/>
          <w:sz w:val="24"/>
          <w:szCs w:val="24"/>
        </w:rPr>
        <w:t>costs</w:t>
      </w:r>
    </w:p>
    <w:p w:rsidR="00E37473" w:rsidRPr="007C4825" w:rsidRDefault="00E37473" w:rsidP="00876805">
      <w:pPr>
        <w:pStyle w:val="ListParagraph"/>
        <w:numPr>
          <w:ilvl w:val="0"/>
          <w:numId w:val="1"/>
        </w:numPr>
        <w:spacing w:after="0"/>
        <w:ind w:left="360"/>
        <w:jc w:val="both"/>
        <w:rPr>
          <w:rFonts w:ascii="Times New Roman" w:hAnsi="Times New Roman"/>
          <w:sz w:val="24"/>
          <w:szCs w:val="24"/>
        </w:rPr>
      </w:pPr>
      <w:r w:rsidRPr="007C4825">
        <w:rPr>
          <w:rFonts w:ascii="Times New Roman" w:hAnsi="Times New Roman"/>
          <w:sz w:val="24"/>
          <w:szCs w:val="24"/>
        </w:rPr>
        <w:t xml:space="preserve">Training </w:t>
      </w:r>
      <w:r w:rsidR="00DB5A41" w:rsidRPr="007C4825">
        <w:rPr>
          <w:rFonts w:ascii="Times New Roman" w:hAnsi="Times New Roman"/>
          <w:sz w:val="24"/>
          <w:szCs w:val="24"/>
        </w:rPr>
        <w:t>expenses</w:t>
      </w:r>
    </w:p>
    <w:p w:rsidR="00356ECC" w:rsidRPr="007C4825" w:rsidRDefault="00DB5A41" w:rsidP="00876805">
      <w:pPr>
        <w:pStyle w:val="ListParagraph"/>
        <w:numPr>
          <w:ilvl w:val="0"/>
          <w:numId w:val="1"/>
        </w:numPr>
        <w:spacing w:after="0"/>
        <w:ind w:left="360"/>
        <w:jc w:val="both"/>
        <w:rPr>
          <w:rFonts w:ascii="Times New Roman" w:hAnsi="Times New Roman"/>
          <w:sz w:val="24"/>
          <w:szCs w:val="24"/>
        </w:rPr>
      </w:pPr>
      <w:r w:rsidRPr="007C4825">
        <w:rPr>
          <w:rFonts w:ascii="Times New Roman" w:hAnsi="Times New Roman"/>
          <w:sz w:val="24"/>
          <w:szCs w:val="24"/>
        </w:rPr>
        <w:t>Lowered productivity (because</w:t>
      </w:r>
      <w:r w:rsidR="001E2B7B" w:rsidRPr="007C4825">
        <w:rPr>
          <w:rFonts w:ascii="Times New Roman" w:hAnsi="Times New Roman"/>
          <w:sz w:val="24"/>
          <w:szCs w:val="24"/>
        </w:rPr>
        <w:t xml:space="preserve"> new resources require </w:t>
      </w:r>
      <w:r w:rsidR="00356ECC" w:rsidRPr="007C4825">
        <w:rPr>
          <w:rFonts w:ascii="Times New Roman" w:hAnsi="Times New Roman"/>
          <w:sz w:val="24"/>
          <w:szCs w:val="24"/>
        </w:rPr>
        <w:t>ramp</w:t>
      </w:r>
      <w:r w:rsidR="001E2B7B" w:rsidRPr="007C4825">
        <w:rPr>
          <w:rFonts w:ascii="Times New Roman" w:hAnsi="Times New Roman"/>
          <w:sz w:val="24"/>
          <w:szCs w:val="24"/>
        </w:rPr>
        <w:t>ing</w:t>
      </w:r>
      <w:r w:rsidR="00356ECC" w:rsidRPr="007C4825">
        <w:rPr>
          <w:rFonts w:ascii="Times New Roman" w:hAnsi="Times New Roman"/>
          <w:sz w:val="24"/>
          <w:szCs w:val="24"/>
        </w:rPr>
        <w:t xml:space="preserve"> up</w:t>
      </w:r>
      <w:r w:rsidRPr="007C4825">
        <w:rPr>
          <w:rFonts w:ascii="Times New Roman" w:hAnsi="Times New Roman"/>
          <w:sz w:val="24"/>
          <w:szCs w:val="24"/>
        </w:rPr>
        <w:t xml:space="preserve"> to augment </w:t>
      </w:r>
      <w:r w:rsidR="00E53550" w:rsidRPr="007C4825">
        <w:rPr>
          <w:rFonts w:ascii="Times New Roman" w:hAnsi="Times New Roman"/>
          <w:sz w:val="24"/>
          <w:szCs w:val="24"/>
        </w:rPr>
        <w:t>their productivity</w:t>
      </w:r>
      <w:r w:rsidR="00356ECC" w:rsidRPr="007C4825">
        <w:rPr>
          <w:rFonts w:ascii="Times New Roman" w:hAnsi="Times New Roman"/>
          <w:sz w:val="24"/>
          <w:szCs w:val="24"/>
        </w:rPr>
        <w:t xml:space="preserve">) </w:t>
      </w:r>
    </w:p>
    <w:p w:rsidR="002435D4" w:rsidRPr="007C4825" w:rsidRDefault="00917A9D" w:rsidP="00876805">
      <w:pPr>
        <w:pStyle w:val="ListParagraph"/>
        <w:numPr>
          <w:ilvl w:val="0"/>
          <w:numId w:val="1"/>
        </w:numPr>
        <w:spacing w:after="0"/>
        <w:ind w:left="360"/>
        <w:jc w:val="both"/>
        <w:rPr>
          <w:rFonts w:ascii="Times New Roman" w:hAnsi="Times New Roman"/>
          <w:sz w:val="24"/>
          <w:szCs w:val="24"/>
        </w:rPr>
      </w:pPr>
      <w:r w:rsidRPr="007C4825">
        <w:rPr>
          <w:rFonts w:ascii="Times New Roman" w:hAnsi="Times New Roman"/>
          <w:sz w:val="24"/>
          <w:szCs w:val="24"/>
        </w:rPr>
        <w:t xml:space="preserve">Failed returns </w:t>
      </w:r>
      <w:r w:rsidR="00E53550" w:rsidRPr="007C4825">
        <w:rPr>
          <w:rFonts w:ascii="Times New Roman" w:hAnsi="Times New Roman"/>
          <w:sz w:val="24"/>
          <w:szCs w:val="24"/>
        </w:rPr>
        <w:t>(a</w:t>
      </w:r>
      <w:r w:rsidRPr="007C4825">
        <w:rPr>
          <w:rFonts w:ascii="Times New Roman" w:hAnsi="Times New Roman"/>
          <w:sz w:val="24"/>
          <w:szCs w:val="24"/>
        </w:rPr>
        <w:t xml:space="preserve"> failure to pay</w:t>
      </w:r>
      <w:r w:rsidR="002435D4" w:rsidRPr="007C4825">
        <w:rPr>
          <w:rFonts w:ascii="Times New Roman" w:hAnsi="Times New Roman"/>
          <w:sz w:val="24"/>
          <w:szCs w:val="24"/>
        </w:rPr>
        <w:t xml:space="preserve"> severance packages </w:t>
      </w:r>
      <w:r w:rsidRPr="007C4825">
        <w:rPr>
          <w:rFonts w:ascii="Times New Roman" w:hAnsi="Times New Roman"/>
          <w:sz w:val="24"/>
          <w:szCs w:val="24"/>
        </w:rPr>
        <w:t>means an investment without</w:t>
      </w:r>
      <w:r w:rsidR="002435D4" w:rsidRPr="007C4825">
        <w:rPr>
          <w:rFonts w:ascii="Times New Roman" w:hAnsi="Times New Roman"/>
          <w:sz w:val="24"/>
          <w:szCs w:val="24"/>
        </w:rPr>
        <w:t xml:space="preserve"> returns</w:t>
      </w:r>
      <w:r w:rsidRPr="007C4825">
        <w:rPr>
          <w:rFonts w:ascii="Times New Roman" w:hAnsi="Times New Roman"/>
          <w:sz w:val="24"/>
          <w:szCs w:val="24"/>
        </w:rPr>
        <w:t>)</w:t>
      </w:r>
    </w:p>
    <w:p w:rsidR="00E6473E" w:rsidRPr="007C4825" w:rsidRDefault="00DB5A41" w:rsidP="00876805">
      <w:pPr>
        <w:spacing w:after="0"/>
        <w:jc w:val="both"/>
        <w:rPr>
          <w:rFonts w:ascii="Times New Roman" w:hAnsi="Times New Roman"/>
          <w:sz w:val="24"/>
          <w:szCs w:val="24"/>
        </w:rPr>
      </w:pPr>
      <w:r w:rsidRPr="007C4825">
        <w:rPr>
          <w:rFonts w:ascii="Times New Roman" w:hAnsi="Times New Roman"/>
          <w:sz w:val="24"/>
          <w:szCs w:val="24"/>
        </w:rPr>
        <w:t xml:space="preserve">Research findings have revealed that </w:t>
      </w:r>
      <w:r w:rsidR="00072B62" w:rsidRPr="007C4825">
        <w:rPr>
          <w:rFonts w:ascii="Times New Roman" w:hAnsi="Times New Roman"/>
          <w:sz w:val="24"/>
          <w:szCs w:val="24"/>
        </w:rPr>
        <w:t>employees</w:t>
      </w:r>
      <w:r w:rsidR="00BD253B" w:rsidRPr="007C4825">
        <w:rPr>
          <w:rFonts w:ascii="Times New Roman" w:hAnsi="Times New Roman"/>
          <w:sz w:val="24"/>
          <w:szCs w:val="24"/>
        </w:rPr>
        <w:t xml:space="preserve"> </w:t>
      </w:r>
      <w:r w:rsidRPr="007C4825">
        <w:rPr>
          <w:rFonts w:ascii="Times New Roman" w:hAnsi="Times New Roman"/>
          <w:sz w:val="24"/>
          <w:szCs w:val="24"/>
        </w:rPr>
        <w:t>with</w:t>
      </w:r>
      <w:r w:rsidR="00072B62" w:rsidRPr="007C4825">
        <w:rPr>
          <w:rFonts w:ascii="Times New Roman" w:hAnsi="Times New Roman"/>
          <w:sz w:val="24"/>
          <w:szCs w:val="24"/>
        </w:rPr>
        <w:t xml:space="preserve"> annual</w:t>
      </w:r>
      <w:r w:rsidR="00BD253B" w:rsidRPr="007C4825">
        <w:rPr>
          <w:rFonts w:ascii="Times New Roman" w:hAnsi="Times New Roman"/>
          <w:sz w:val="24"/>
          <w:szCs w:val="24"/>
        </w:rPr>
        <w:t xml:space="preserve"> </w:t>
      </w:r>
      <w:r w:rsidR="00072B62" w:rsidRPr="007C4825">
        <w:rPr>
          <w:rFonts w:ascii="Times New Roman" w:hAnsi="Times New Roman"/>
          <w:sz w:val="24"/>
          <w:szCs w:val="24"/>
        </w:rPr>
        <w:t xml:space="preserve">earnings </w:t>
      </w:r>
      <w:r w:rsidRPr="007C4825">
        <w:rPr>
          <w:rFonts w:ascii="Times New Roman" w:hAnsi="Times New Roman"/>
          <w:sz w:val="24"/>
          <w:szCs w:val="24"/>
        </w:rPr>
        <w:t xml:space="preserve">that are less than $50,000 </w:t>
      </w:r>
      <w:r w:rsidR="00072B62" w:rsidRPr="007C4825">
        <w:rPr>
          <w:rFonts w:ascii="Times New Roman" w:hAnsi="Times New Roman"/>
          <w:sz w:val="24"/>
          <w:szCs w:val="24"/>
        </w:rPr>
        <w:t xml:space="preserve">constitute a </w:t>
      </w:r>
      <w:r w:rsidR="00E6473E" w:rsidRPr="007C4825">
        <w:rPr>
          <w:rFonts w:ascii="Times New Roman" w:hAnsi="Times New Roman"/>
          <w:sz w:val="24"/>
          <w:szCs w:val="24"/>
        </w:rPr>
        <w:t xml:space="preserve">typically </w:t>
      </w:r>
      <w:r w:rsidR="00072B62" w:rsidRPr="007C4825">
        <w:rPr>
          <w:rFonts w:ascii="Times New Roman" w:hAnsi="Times New Roman"/>
          <w:sz w:val="24"/>
          <w:szCs w:val="24"/>
        </w:rPr>
        <w:t>cost of tu</w:t>
      </w:r>
      <w:r w:rsidRPr="007C4825">
        <w:rPr>
          <w:rFonts w:ascii="Times New Roman" w:hAnsi="Times New Roman"/>
          <w:sz w:val="24"/>
          <w:szCs w:val="24"/>
        </w:rPr>
        <w:t>rnover of approximately</w:t>
      </w:r>
      <w:r w:rsidR="009027D5" w:rsidRPr="007C4825">
        <w:rPr>
          <w:rFonts w:ascii="Times New Roman" w:hAnsi="Times New Roman"/>
          <w:sz w:val="24"/>
          <w:szCs w:val="24"/>
        </w:rPr>
        <w:t xml:space="preserve"> $1000 per worker</w:t>
      </w:r>
      <w:r w:rsidRPr="007C4825">
        <w:rPr>
          <w:rFonts w:ascii="Times New Roman" w:hAnsi="Times New Roman"/>
          <w:sz w:val="24"/>
          <w:szCs w:val="24"/>
        </w:rPr>
        <w:t xml:space="preserve">, keeping in mind that this employee population is three-quarters of all United States workers on average. </w:t>
      </w:r>
      <w:r w:rsidR="00072B62" w:rsidRPr="007C4825">
        <w:rPr>
          <w:rFonts w:ascii="Times New Roman" w:hAnsi="Times New Roman"/>
          <w:sz w:val="24"/>
          <w:szCs w:val="24"/>
          <w:vertAlign w:val="superscript"/>
        </w:rPr>
        <w:t>[</w:t>
      </w:r>
      <w:r w:rsidR="00E6473E" w:rsidRPr="007C4825">
        <w:rPr>
          <w:rFonts w:ascii="Times New Roman" w:hAnsi="Times New Roman"/>
          <w:sz w:val="24"/>
          <w:szCs w:val="24"/>
          <w:vertAlign w:val="superscript"/>
        </w:rPr>
        <w:t>1]</w:t>
      </w:r>
    </w:p>
    <w:p w:rsidR="00E6473E" w:rsidRPr="007C4825" w:rsidRDefault="00290187" w:rsidP="00876805">
      <w:pPr>
        <w:spacing w:after="0"/>
        <w:jc w:val="both"/>
        <w:rPr>
          <w:rFonts w:ascii="Times New Roman" w:hAnsi="Times New Roman"/>
          <w:sz w:val="24"/>
          <w:szCs w:val="24"/>
        </w:rPr>
      </w:pPr>
      <w:r w:rsidRPr="007C4825">
        <w:rPr>
          <w:rFonts w:ascii="Times New Roman" w:hAnsi="Times New Roman"/>
          <w:sz w:val="24"/>
          <w:szCs w:val="24"/>
        </w:rPr>
        <w:t xml:space="preserve">The attainable </w:t>
      </w:r>
      <w:r w:rsidR="00E6473E" w:rsidRPr="007C4825">
        <w:rPr>
          <w:rFonts w:ascii="Times New Roman" w:hAnsi="Times New Roman"/>
          <w:sz w:val="24"/>
          <w:szCs w:val="24"/>
        </w:rPr>
        <w:t>skilled resources</w:t>
      </w:r>
      <w:r w:rsidR="00C15E36" w:rsidRPr="007C4825">
        <w:rPr>
          <w:rFonts w:ascii="Times New Roman" w:hAnsi="Times New Roman"/>
          <w:sz w:val="24"/>
          <w:szCs w:val="24"/>
        </w:rPr>
        <w:t>, along with circumstances in the industry are the prime determinants of</w:t>
      </w:r>
      <w:r w:rsidRPr="007C4825">
        <w:rPr>
          <w:rFonts w:ascii="Times New Roman" w:hAnsi="Times New Roman"/>
          <w:sz w:val="24"/>
          <w:szCs w:val="24"/>
        </w:rPr>
        <w:t xml:space="preserve"> the </w:t>
      </w:r>
      <w:r w:rsidR="00C15E36" w:rsidRPr="007C4825">
        <w:rPr>
          <w:rFonts w:ascii="Times New Roman" w:hAnsi="Times New Roman"/>
          <w:sz w:val="24"/>
          <w:szCs w:val="24"/>
        </w:rPr>
        <w:t>degree</w:t>
      </w:r>
      <w:r w:rsidRPr="007C4825">
        <w:rPr>
          <w:rFonts w:ascii="Times New Roman" w:hAnsi="Times New Roman"/>
          <w:sz w:val="24"/>
          <w:szCs w:val="24"/>
        </w:rPr>
        <w:t xml:space="preserve"> of the revenue impact</w:t>
      </w:r>
      <w:r w:rsidR="00E6473E" w:rsidRPr="007C4825">
        <w:rPr>
          <w:rFonts w:ascii="Times New Roman" w:hAnsi="Times New Roman"/>
          <w:sz w:val="24"/>
          <w:szCs w:val="24"/>
        </w:rPr>
        <w:t>.</w:t>
      </w:r>
      <w:r w:rsidRPr="007C4825">
        <w:rPr>
          <w:rFonts w:ascii="Times New Roman" w:hAnsi="Times New Roman"/>
          <w:sz w:val="24"/>
          <w:szCs w:val="24"/>
        </w:rPr>
        <w:t xml:space="preserve"> </w:t>
      </w:r>
      <w:r w:rsidR="00C15E36" w:rsidRPr="007C4825">
        <w:rPr>
          <w:rFonts w:ascii="Times New Roman" w:hAnsi="Times New Roman"/>
          <w:sz w:val="24"/>
          <w:szCs w:val="24"/>
        </w:rPr>
        <w:t>Moreover</w:t>
      </w:r>
      <w:r w:rsidR="00E6473E" w:rsidRPr="007C4825">
        <w:rPr>
          <w:rFonts w:ascii="Times New Roman" w:hAnsi="Times New Roman"/>
          <w:sz w:val="24"/>
          <w:szCs w:val="24"/>
        </w:rPr>
        <w:t>, higher turnover costs</w:t>
      </w:r>
      <w:r w:rsidRPr="007C4825">
        <w:rPr>
          <w:rFonts w:ascii="Times New Roman" w:hAnsi="Times New Roman"/>
          <w:sz w:val="24"/>
          <w:szCs w:val="24"/>
        </w:rPr>
        <w:t xml:space="preserve"> can </w:t>
      </w:r>
      <w:r w:rsidR="00D46A5A" w:rsidRPr="007C4825">
        <w:rPr>
          <w:rFonts w:ascii="Times New Roman" w:hAnsi="Times New Roman"/>
          <w:sz w:val="24"/>
          <w:szCs w:val="24"/>
        </w:rPr>
        <w:t>originate</w:t>
      </w:r>
      <w:r w:rsidRPr="007C4825">
        <w:rPr>
          <w:rFonts w:ascii="Times New Roman" w:hAnsi="Times New Roman"/>
          <w:sz w:val="24"/>
          <w:szCs w:val="24"/>
        </w:rPr>
        <w:t xml:space="preserve"> from complex jobs that </w:t>
      </w:r>
      <w:r w:rsidR="00D46A5A" w:rsidRPr="007C4825">
        <w:rPr>
          <w:rFonts w:ascii="Times New Roman" w:hAnsi="Times New Roman"/>
          <w:sz w:val="24"/>
          <w:szCs w:val="24"/>
        </w:rPr>
        <w:t>require specialized training as well as</w:t>
      </w:r>
      <w:r w:rsidRPr="007C4825">
        <w:rPr>
          <w:rFonts w:ascii="Times New Roman" w:hAnsi="Times New Roman"/>
          <w:sz w:val="24"/>
          <w:szCs w:val="24"/>
        </w:rPr>
        <w:t xml:space="preserve"> higher education levels. </w:t>
      </w:r>
      <w:r w:rsidR="00F57ED2" w:rsidRPr="007C4825">
        <w:rPr>
          <w:rFonts w:ascii="Times New Roman" w:hAnsi="Times New Roman"/>
          <w:sz w:val="24"/>
          <w:szCs w:val="24"/>
        </w:rPr>
        <w:t>For this reason</w:t>
      </w:r>
      <w:r w:rsidRPr="007C4825">
        <w:rPr>
          <w:rFonts w:ascii="Times New Roman" w:hAnsi="Times New Roman"/>
          <w:sz w:val="24"/>
          <w:szCs w:val="24"/>
        </w:rPr>
        <w:t>,</w:t>
      </w:r>
      <w:r w:rsidR="00E6473E" w:rsidRPr="007C4825">
        <w:rPr>
          <w:rFonts w:ascii="Times New Roman" w:hAnsi="Times New Roman"/>
          <w:sz w:val="24"/>
          <w:szCs w:val="24"/>
        </w:rPr>
        <w:t xml:space="preserve"> </w:t>
      </w:r>
      <w:r w:rsidRPr="007C4825">
        <w:rPr>
          <w:rFonts w:ascii="Times New Roman" w:hAnsi="Times New Roman"/>
          <w:sz w:val="24"/>
          <w:szCs w:val="24"/>
        </w:rPr>
        <w:t>jobs held by senior executives</w:t>
      </w:r>
      <w:r w:rsidR="00F57ED2" w:rsidRPr="007C4825">
        <w:rPr>
          <w:rFonts w:ascii="Times New Roman" w:hAnsi="Times New Roman"/>
          <w:sz w:val="24"/>
          <w:szCs w:val="24"/>
        </w:rPr>
        <w:t xml:space="preserve"> and highly paid occupations are predisposed to cost augmentation</w:t>
      </w:r>
      <w:r w:rsidRPr="007C4825">
        <w:rPr>
          <w:rFonts w:ascii="Times New Roman" w:hAnsi="Times New Roman"/>
          <w:sz w:val="24"/>
          <w:szCs w:val="24"/>
        </w:rPr>
        <w:t xml:space="preserve">, </w:t>
      </w:r>
      <w:r w:rsidR="00F57ED2" w:rsidRPr="007C4825">
        <w:rPr>
          <w:rFonts w:ascii="Times New Roman" w:hAnsi="Times New Roman"/>
          <w:sz w:val="24"/>
          <w:szCs w:val="24"/>
        </w:rPr>
        <w:t>making it</w:t>
      </w:r>
      <w:r w:rsidR="00E2241B" w:rsidRPr="007C4825">
        <w:rPr>
          <w:rFonts w:ascii="Times New Roman" w:hAnsi="Times New Roman"/>
          <w:sz w:val="24"/>
          <w:szCs w:val="24"/>
        </w:rPr>
        <w:t xml:space="preserve"> more </w:t>
      </w:r>
      <w:r w:rsidR="00F57ED2" w:rsidRPr="007C4825">
        <w:rPr>
          <w:rFonts w:ascii="Times New Roman" w:hAnsi="Times New Roman"/>
          <w:sz w:val="24"/>
          <w:szCs w:val="24"/>
        </w:rPr>
        <w:t>difficult for organizations to replace them.</w:t>
      </w:r>
    </w:p>
    <w:p w:rsidR="00E2241B" w:rsidRPr="007C4825" w:rsidRDefault="004B3C5D" w:rsidP="00876805">
      <w:pPr>
        <w:spacing w:after="0"/>
        <w:jc w:val="both"/>
        <w:rPr>
          <w:rFonts w:ascii="Times New Roman" w:hAnsi="Times New Roman"/>
          <w:sz w:val="24"/>
          <w:szCs w:val="24"/>
        </w:rPr>
      </w:pPr>
      <w:r w:rsidRPr="007C4825">
        <w:rPr>
          <w:rFonts w:ascii="Times New Roman" w:hAnsi="Times New Roman"/>
          <w:sz w:val="24"/>
          <w:szCs w:val="24"/>
        </w:rPr>
        <w:t>A decrease</w:t>
      </w:r>
      <w:r w:rsidR="00290187" w:rsidRPr="007C4825">
        <w:rPr>
          <w:rFonts w:ascii="Times New Roman" w:hAnsi="Times New Roman"/>
          <w:sz w:val="24"/>
          <w:szCs w:val="24"/>
        </w:rPr>
        <w:t xml:space="preserve"> in </w:t>
      </w:r>
      <w:r w:rsidR="00E2241B" w:rsidRPr="007C4825">
        <w:rPr>
          <w:rFonts w:ascii="Times New Roman" w:hAnsi="Times New Roman"/>
          <w:sz w:val="24"/>
          <w:szCs w:val="24"/>
        </w:rPr>
        <w:t>morale</w:t>
      </w:r>
      <w:r w:rsidR="00290187" w:rsidRPr="007C4825">
        <w:rPr>
          <w:rFonts w:ascii="Times New Roman" w:hAnsi="Times New Roman"/>
          <w:sz w:val="24"/>
          <w:szCs w:val="24"/>
        </w:rPr>
        <w:t xml:space="preserve"> </w:t>
      </w:r>
      <w:r w:rsidRPr="007C4825">
        <w:rPr>
          <w:rFonts w:ascii="Times New Roman" w:hAnsi="Times New Roman"/>
          <w:sz w:val="24"/>
          <w:szCs w:val="24"/>
        </w:rPr>
        <w:t xml:space="preserve">in the workplace </w:t>
      </w:r>
      <w:r w:rsidR="00290187" w:rsidRPr="007C4825">
        <w:rPr>
          <w:rFonts w:ascii="Times New Roman" w:hAnsi="Times New Roman"/>
          <w:sz w:val="24"/>
          <w:szCs w:val="24"/>
        </w:rPr>
        <w:t xml:space="preserve">is also </w:t>
      </w:r>
      <w:r w:rsidRPr="007C4825">
        <w:rPr>
          <w:rFonts w:ascii="Times New Roman" w:hAnsi="Times New Roman"/>
          <w:sz w:val="24"/>
          <w:szCs w:val="24"/>
        </w:rPr>
        <w:t>ascribed</w:t>
      </w:r>
      <w:r w:rsidR="00290187" w:rsidRPr="007C4825">
        <w:rPr>
          <w:rFonts w:ascii="Times New Roman" w:hAnsi="Times New Roman"/>
          <w:sz w:val="24"/>
          <w:szCs w:val="24"/>
        </w:rPr>
        <w:t xml:space="preserve"> to </w:t>
      </w:r>
      <w:r w:rsidRPr="007C4825">
        <w:rPr>
          <w:rFonts w:ascii="Times New Roman" w:hAnsi="Times New Roman"/>
          <w:sz w:val="24"/>
          <w:szCs w:val="24"/>
        </w:rPr>
        <w:t>a high turnover rate</w:t>
      </w:r>
      <w:r w:rsidR="00E2241B" w:rsidRPr="007C4825">
        <w:rPr>
          <w:rFonts w:ascii="Times New Roman" w:hAnsi="Times New Roman"/>
          <w:sz w:val="24"/>
          <w:szCs w:val="24"/>
        </w:rPr>
        <w:t xml:space="preserve">. </w:t>
      </w:r>
      <w:r w:rsidRPr="007C4825">
        <w:rPr>
          <w:rFonts w:ascii="Times New Roman" w:hAnsi="Times New Roman"/>
          <w:sz w:val="24"/>
          <w:szCs w:val="24"/>
        </w:rPr>
        <w:t>M</w:t>
      </w:r>
      <w:r w:rsidR="00C16CAA" w:rsidRPr="007C4825">
        <w:rPr>
          <w:rFonts w:ascii="Times New Roman" w:hAnsi="Times New Roman"/>
          <w:sz w:val="24"/>
          <w:szCs w:val="24"/>
        </w:rPr>
        <w:t>any</w:t>
      </w:r>
      <w:r w:rsidR="00290187" w:rsidRPr="007C4825">
        <w:rPr>
          <w:rFonts w:ascii="Times New Roman" w:hAnsi="Times New Roman"/>
          <w:sz w:val="24"/>
          <w:szCs w:val="24"/>
        </w:rPr>
        <w:t xml:space="preserve"> </w:t>
      </w:r>
      <w:r w:rsidR="00E2241B" w:rsidRPr="007C4825">
        <w:rPr>
          <w:rFonts w:ascii="Times New Roman" w:hAnsi="Times New Roman"/>
          <w:sz w:val="24"/>
          <w:szCs w:val="24"/>
        </w:rPr>
        <w:t>responsibilities</w:t>
      </w:r>
      <w:r w:rsidR="00290187" w:rsidRPr="007C4825">
        <w:rPr>
          <w:rFonts w:ascii="Times New Roman" w:hAnsi="Times New Roman"/>
          <w:sz w:val="24"/>
          <w:szCs w:val="24"/>
        </w:rPr>
        <w:t xml:space="preserve"> and </w:t>
      </w:r>
      <w:r w:rsidRPr="007C4825">
        <w:rPr>
          <w:rFonts w:ascii="Times New Roman" w:hAnsi="Times New Roman"/>
          <w:sz w:val="24"/>
          <w:szCs w:val="24"/>
        </w:rPr>
        <w:t>immense</w:t>
      </w:r>
      <w:r w:rsidR="00290187" w:rsidRPr="007C4825">
        <w:rPr>
          <w:rFonts w:ascii="Times New Roman" w:hAnsi="Times New Roman"/>
          <w:sz w:val="24"/>
          <w:szCs w:val="24"/>
        </w:rPr>
        <w:t xml:space="preserve"> work overload</w:t>
      </w:r>
      <w:r w:rsidR="00C16CAA" w:rsidRPr="007C4825">
        <w:rPr>
          <w:rFonts w:ascii="Times New Roman" w:hAnsi="Times New Roman"/>
          <w:sz w:val="24"/>
          <w:szCs w:val="24"/>
        </w:rPr>
        <w:t>s</w:t>
      </w:r>
      <w:r w:rsidR="00290187" w:rsidRPr="007C4825">
        <w:rPr>
          <w:rFonts w:ascii="Times New Roman" w:hAnsi="Times New Roman"/>
          <w:sz w:val="24"/>
          <w:szCs w:val="24"/>
        </w:rPr>
        <w:t xml:space="preserve"> </w:t>
      </w:r>
      <w:r w:rsidR="001E2B7B" w:rsidRPr="007C4825">
        <w:rPr>
          <w:rFonts w:ascii="Times New Roman" w:hAnsi="Times New Roman"/>
          <w:sz w:val="24"/>
          <w:szCs w:val="24"/>
        </w:rPr>
        <w:t>amount</w:t>
      </w:r>
      <w:r w:rsidRPr="007C4825">
        <w:rPr>
          <w:rFonts w:ascii="Times New Roman" w:hAnsi="Times New Roman"/>
          <w:sz w:val="24"/>
          <w:szCs w:val="24"/>
        </w:rPr>
        <w:t xml:space="preserve"> to overworking of the organization’s labor force. The situation exacerbates </w:t>
      </w:r>
      <w:r w:rsidR="00290187" w:rsidRPr="007C4825">
        <w:rPr>
          <w:rFonts w:ascii="Times New Roman" w:hAnsi="Times New Roman"/>
          <w:sz w:val="24"/>
          <w:szCs w:val="24"/>
        </w:rPr>
        <w:t>because</w:t>
      </w:r>
      <w:r w:rsidR="00E2241B" w:rsidRPr="007C4825">
        <w:rPr>
          <w:rFonts w:ascii="Times New Roman" w:hAnsi="Times New Roman"/>
          <w:sz w:val="24"/>
          <w:szCs w:val="24"/>
        </w:rPr>
        <w:t xml:space="preserve"> </w:t>
      </w:r>
      <w:r w:rsidRPr="007C4825">
        <w:rPr>
          <w:rFonts w:ascii="Times New Roman" w:hAnsi="Times New Roman"/>
          <w:sz w:val="24"/>
          <w:szCs w:val="24"/>
        </w:rPr>
        <w:t>of a reduction</w:t>
      </w:r>
      <w:r w:rsidR="00290187" w:rsidRPr="007C4825">
        <w:rPr>
          <w:rFonts w:ascii="Times New Roman" w:hAnsi="Times New Roman"/>
          <w:sz w:val="24"/>
          <w:szCs w:val="24"/>
        </w:rPr>
        <w:t xml:space="preserve"> in </w:t>
      </w:r>
      <w:r w:rsidRPr="007C4825">
        <w:rPr>
          <w:rFonts w:ascii="Times New Roman" w:hAnsi="Times New Roman"/>
          <w:sz w:val="24"/>
          <w:szCs w:val="24"/>
        </w:rPr>
        <w:t>active and well-trained</w:t>
      </w:r>
      <w:r w:rsidR="00E2241B" w:rsidRPr="007C4825">
        <w:rPr>
          <w:rFonts w:ascii="Times New Roman" w:hAnsi="Times New Roman"/>
          <w:sz w:val="24"/>
          <w:szCs w:val="24"/>
        </w:rPr>
        <w:t xml:space="preserve"> </w:t>
      </w:r>
      <w:r w:rsidR="00C16CAA" w:rsidRPr="007C4825">
        <w:rPr>
          <w:rFonts w:ascii="Times New Roman" w:hAnsi="Times New Roman"/>
          <w:sz w:val="24"/>
          <w:szCs w:val="24"/>
        </w:rPr>
        <w:t xml:space="preserve">employees all </w:t>
      </w:r>
      <w:r w:rsidRPr="007C4825">
        <w:rPr>
          <w:rFonts w:ascii="Times New Roman" w:hAnsi="Times New Roman"/>
          <w:sz w:val="24"/>
          <w:szCs w:val="24"/>
        </w:rPr>
        <w:t>attributable to</w:t>
      </w:r>
      <w:r w:rsidR="00290187" w:rsidRPr="007C4825">
        <w:rPr>
          <w:rFonts w:ascii="Times New Roman" w:hAnsi="Times New Roman"/>
          <w:sz w:val="24"/>
          <w:szCs w:val="24"/>
        </w:rPr>
        <w:t xml:space="preserve"> high</w:t>
      </w:r>
      <w:r w:rsidRPr="007C4825">
        <w:rPr>
          <w:rFonts w:ascii="Times New Roman" w:hAnsi="Times New Roman"/>
          <w:sz w:val="24"/>
          <w:szCs w:val="24"/>
        </w:rPr>
        <w:t xml:space="preserve"> worker</w:t>
      </w:r>
      <w:r w:rsidR="00290187" w:rsidRPr="007C4825">
        <w:rPr>
          <w:rFonts w:ascii="Times New Roman" w:hAnsi="Times New Roman"/>
          <w:sz w:val="24"/>
          <w:szCs w:val="24"/>
        </w:rPr>
        <w:t xml:space="preserve"> turnover</w:t>
      </w:r>
      <w:r w:rsidRPr="007C4825">
        <w:rPr>
          <w:rFonts w:ascii="Times New Roman" w:hAnsi="Times New Roman"/>
          <w:sz w:val="24"/>
          <w:szCs w:val="24"/>
        </w:rPr>
        <w:t xml:space="preserve"> rates</w:t>
      </w:r>
      <w:r w:rsidR="00E2241B" w:rsidRPr="007C4825">
        <w:rPr>
          <w:rFonts w:ascii="Times New Roman" w:hAnsi="Times New Roman"/>
          <w:sz w:val="24"/>
          <w:szCs w:val="24"/>
        </w:rPr>
        <w:t xml:space="preserve">. </w:t>
      </w:r>
      <w:r w:rsidRPr="007C4825">
        <w:rPr>
          <w:rFonts w:ascii="Times New Roman" w:hAnsi="Times New Roman"/>
          <w:sz w:val="24"/>
          <w:szCs w:val="24"/>
        </w:rPr>
        <w:t xml:space="preserve">As </w:t>
      </w:r>
      <w:r w:rsidR="00E2241B" w:rsidRPr="007C4825">
        <w:rPr>
          <w:rFonts w:ascii="Times New Roman" w:hAnsi="Times New Roman"/>
          <w:sz w:val="24"/>
          <w:szCs w:val="24"/>
        </w:rPr>
        <w:t>this</w:t>
      </w:r>
      <w:r w:rsidRPr="007C4825">
        <w:rPr>
          <w:rFonts w:ascii="Times New Roman" w:hAnsi="Times New Roman"/>
          <w:sz w:val="24"/>
          <w:szCs w:val="24"/>
        </w:rPr>
        <w:t xml:space="preserve"> trend perpetuates, it can </w:t>
      </w:r>
      <w:r w:rsidR="001E2B7B" w:rsidRPr="007C4825">
        <w:rPr>
          <w:rFonts w:ascii="Times New Roman" w:hAnsi="Times New Roman"/>
          <w:sz w:val="24"/>
          <w:szCs w:val="24"/>
        </w:rPr>
        <w:t>result</w:t>
      </w:r>
      <w:r w:rsidRPr="007C4825">
        <w:rPr>
          <w:rFonts w:ascii="Times New Roman" w:hAnsi="Times New Roman"/>
          <w:sz w:val="24"/>
          <w:szCs w:val="24"/>
        </w:rPr>
        <w:t xml:space="preserve"> in </w:t>
      </w:r>
      <w:r w:rsidR="00C16CAA" w:rsidRPr="007C4825">
        <w:rPr>
          <w:rFonts w:ascii="Times New Roman" w:hAnsi="Times New Roman"/>
          <w:sz w:val="24"/>
          <w:szCs w:val="24"/>
        </w:rPr>
        <w:t xml:space="preserve">difficulties to the </w:t>
      </w:r>
      <w:r w:rsidRPr="007C4825">
        <w:rPr>
          <w:rFonts w:ascii="Times New Roman" w:hAnsi="Times New Roman"/>
          <w:sz w:val="24"/>
          <w:szCs w:val="24"/>
        </w:rPr>
        <w:t>corporation when it comes to</w:t>
      </w:r>
      <w:r w:rsidR="00637825" w:rsidRPr="007C4825">
        <w:rPr>
          <w:rFonts w:ascii="Times New Roman" w:hAnsi="Times New Roman"/>
          <w:sz w:val="24"/>
          <w:szCs w:val="24"/>
        </w:rPr>
        <w:t xml:space="preserve"> </w:t>
      </w:r>
      <w:r w:rsidR="00C964A3" w:rsidRPr="007C4825">
        <w:rPr>
          <w:rFonts w:ascii="Times New Roman" w:hAnsi="Times New Roman"/>
          <w:sz w:val="24"/>
          <w:szCs w:val="24"/>
        </w:rPr>
        <w:t>attract</w:t>
      </w:r>
      <w:r w:rsidR="00C16CAA" w:rsidRPr="007C4825">
        <w:rPr>
          <w:rFonts w:ascii="Times New Roman" w:hAnsi="Times New Roman"/>
          <w:sz w:val="24"/>
          <w:szCs w:val="24"/>
        </w:rPr>
        <w:t xml:space="preserve">ing </w:t>
      </w:r>
      <w:r w:rsidR="00637825" w:rsidRPr="007C4825">
        <w:rPr>
          <w:rFonts w:ascii="Times New Roman" w:hAnsi="Times New Roman"/>
          <w:sz w:val="24"/>
          <w:szCs w:val="24"/>
        </w:rPr>
        <w:t xml:space="preserve">the </w:t>
      </w:r>
      <w:r w:rsidRPr="007C4825">
        <w:rPr>
          <w:rFonts w:ascii="Times New Roman" w:hAnsi="Times New Roman"/>
          <w:sz w:val="24"/>
          <w:szCs w:val="24"/>
        </w:rPr>
        <w:t>first-class</w:t>
      </w:r>
      <w:r w:rsidR="00C964A3" w:rsidRPr="007C4825">
        <w:rPr>
          <w:rFonts w:ascii="Times New Roman" w:hAnsi="Times New Roman"/>
          <w:sz w:val="24"/>
          <w:szCs w:val="24"/>
        </w:rPr>
        <w:t xml:space="preserve"> talent. </w:t>
      </w:r>
    </w:p>
    <w:p w:rsidR="00F74B07" w:rsidRPr="007C4825" w:rsidRDefault="00D670DB" w:rsidP="00876805">
      <w:pPr>
        <w:spacing w:after="0"/>
        <w:jc w:val="both"/>
        <w:rPr>
          <w:rFonts w:ascii="Times New Roman" w:hAnsi="Times New Roman"/>
          <w:sz w:val="24"/>
          <w:szCs w:val="24"/>
        </w:rPr>
      </w:pPr>
      <w:r w:rsidRPr="007C4825">
        <w:rPr>
          <w:rFonts w:ascii="Times New Roman" w:hAnsi="Times New Roman"/>
          <w:sz w:val="24"/>
          <w:szCs w:val="24"/>
        </w:rPr>
        <w:t>S</w:t>
      </w:r>
      <w:r w:rsidR="00C16CAA" w:rsidRPr="007C4825">
        <w:rPr>
          <w:rFonts w:ascii="Times New Roman" w:hAnsi="Times New Roman"/>
          <w:sz w:val="24"/>
          <w:szCs w:val="24"/>
        </w:rPr>
        <w:t>ubstandard work</w:t>
      </w:r>
      <w:r w:rsidRPr="007C4825">
        <w:rPr>
          <w:rFonts w:ascii="Times New Roman" w:hAnsi="Times New Roman"/>
          <w:sz w:val="24"/>
          <w:szCs w:val="24"/>
        </w:rPr>
        <w:t xml:space="preserve"> quality and a reduction in productivity are the palpable outcomes of overworking workers and lowered employee morale. Eventually, compromised productivity and </w:t>
      </w:r>
      <w:r w:rsidR="001E2B7B" w:rsidRPr="007C4825">
        <w:rPr>
          <w:rFonts w:ascii="Times New Roman" w:hAnsi="Times New Roman"/>
          <w:sz w:val="24"/>
          <w:szCs w:val="24"/>
        </w:rPr>
        <w:lastRenderedPageBreak/>
        <w:t>quality culminate</w:t>
      </w:r>
      <w:r w:rsidRPr="007C4825">
        <w:rPr>
          <w:rFonts w:ascii="Times New Roman" w:hAnsi="Times New Roman"/>
          <w:sz w:val="24"/>
          <w:szCs w:val="24"/>
        </w:rPr>
        <w:t xml:space="preserve"> in lessened </w:t>
      </w:r>
      <w:r w:rsidR="00C964A3" w:rsidRPr="007C4825">
        <w:rPr>
          <w:rFonts w:ascii="Times New Roman" w:hAnsi="Times New Roman"/>
          <w:sz w:val="24"/>
          <w:szCs w:val="24"/>
        </w:rPr>
        <w:t xml:space="preserve">customer satisfaction. </w:t>
      </w:r>
      <w:r w:rsidRPr="007C4825">
        <w:rPr>
          <w:rFonts w:ascii="Times New Roman" w:hAnsi="Times New Roman"/>
          <w:sz w:val="24"/>
          <w:szCs w:val="24"/>
        </w:rPr>
        <w:t>As a consequence</w:t>
      </w:r>
      <w:r w:rsidR="00A97DD7" w:rsidRPr="007C4825">
        <w:rPr>
          <w:rFonts w:ascii="Times New Roman" w:hAnsi="Times New Roman"/>
          <w:sz w:val="24"/>
          <w:szCs w:val="24"/>
        </w:rPr>
        <w:t>, the loss of customer satisfaction</w:t>
      </w:r>
      <w:r w:rsidR="00C964A3" w:rsidRPr="007C4825">
        <w:rPr>
          <w:rFonts w:ascii="Times New Roman" w:hAnsi="Times New Roman"/>
          <w:sz w:val="24"/>
          <w:szCs w:val="24"/>
        </w:rPr>
        <w:t xml:space="preserve"> </w:t>
      </w:r>
      <w:r w:rsidRPr="007C4825">
        <w:rPr>
          <w:rFonts w:ascii="Times New Roman" w:hAnsi="Times New Roman"/>
          <w:sz w:val="24"/>
          <w:szCs w:val="24"/>
        </w:rPr>
        <w:t xml:space="preserve">has a deleterious effect on the concept of </w:t>
      </w:r>
      <w:r w:rsidR="00C964A3" w:rsidRPr="007C4825">
        <w:rPr>
          <w:rFonts w:ascii="Times New Roman" w:hAnsi="Times New Roman"/>
          <w:sz w:val="24"/>
          <w:szCs w:val="24"/>
        </w:rPr>
        <w:t>customer retentio</w:t>
      </w:r>
      <w:r w:rsidR="00F74B07" w:rsidRPr="007C4825">
        <w:rPr>
          <w:rFonts w:ascii="Times New Roman" w:hAnsi="Times New Roman"/>
          <w:sz w:val="24"/>
          <w:szCs w:val="24"/>
        </w:rPr>
        <w:t xml:space="preserve">n. </w:t>
      </w:r>
      <w:r w:rsidRPr="007C4825">
        <w:rPr>
          <w:rFonts w:ascii="Times New Roman" w:hAnsi="Times New Roman"/>
          <w:sz w:val="24"/>
          <w:szCs w:val="24"/>
        </w:rPr>
        <w:t>Thus</w:t>
      </w:r>
      <w:r w:rsidR="00A97DD7" w:rsidRPr="007C4825">
        <w:rPr>
          <w:rFonts w:ascii="Times New Roman" w:hAnsi="Times New Roman"/>
          <w:sz w:val="24"/>
          <w:szCs w:val="24"/>
        </w:rPr>
        <w:t xml:space="preserve">, it is </w:t>
      </w:r>
      <w:r w:rsidR="007811FB" w:rsidRPr="007C4825">
        <w:rPr>
          <w:rFonts w:ascii="Times New Roman" w:hAnsi="Times New Roman"/>
          <w:sz w:val="24"/>
          <w:szCs w:val="24"/>
        </w:rPr>
        <w:t>crucial</w:t>
      </w:r>
      <w:r w:rsidR="00A97DD7" w:rsidRPr="007C4825">
        <w:rPr>
          <w:rFonts w:ascii="Times New Roman" w:hAnsi="Times New Roman"/>
          <w:sz w:val="24"/>
          <w:szCs w:val="24"/>
        </w:rPr>
        <w:t xml:space="preserve"> for the </w:t>
      </w:r>
      <w:r w:rsidRPr="007C4825">
        <w:rPr>
          <w:rFonts w:ascii="Times New Roman" w:hAnsi="Times New Roman"/>
          <w:sz w:val="24"/>
          <w:szCs w:val="24"/>
        </w:rPr>
        <w:t xml:space="preserve">organization </w:t>
      </w:r>
      <w:r w:rsidR="00F74B07" w:rsidRPr="007C4825">
        <w:rPr>
          <w:rFonts w:ascii="Times New Roman" w:hAnsi="Times New Roman"/>
          <w:sz w:val="24"/>
          <w:szCs w:val="24"/>
        </w:rPr>
        <w:t>to ensure</w:t>
      </w:r>
      <w:r w:rsidR="00A97DD7" w:rsidRPr="007C4825">
        <w:rPr>
          <w:rFonts w:ascii="Times New Roman" w:hAnsi="Times New Roman"/>
          <w:sz w:val="24"/>
          <w:szCs w:val="24"/>
        </w:rPr>
        <w:t xml:space="preserve"> that </w:t>
      </w:r>
      <w:r w:rsidR="00F74B07" w:rsidRPr="007C4825">
        <w:rPr>
          <w:rFonts w:ascii="Times New Roman" w:hAnsi="Times New Roman"/>
          <w:sz w:val="24"/>
          <w:szCs w:val="24"/>
        </w:rPr>
        <w:t>employee turnover rates</w:t>
      </w:r>
      <w:r w:rsidR="00A97DD7" w:rsidRPr="007C4825">
        <w:rPr>
          <w:rFonts w:ascii="Times New Roman" w:hAnsi="Times New Roman"/>
          <w:sz w:val="24"/>
          <w:szCs w:val="24"/>
        </w:rPr>
        <w:t xml:space="preserve"> </w:t>
      </w:r>
      <w:r w:rsidRPr="007C4825">
        <w:rPr>
          <w:rFonts w:ascii="Times New Roman" w:hAnsi="Times New Roman"/>
          <w:sz w:val="24"/>
          <w:szCs w:val="24"/>
        </w:rPr>
        <w:t xml:space="preserve">remain </w:t>
      </w:r>
      <w:r w:rsidR="00A97DD7" w:rsidRPr="007C4825">
        <w:rPr>
          <w:rFonts w:ascii="Times New Roman" w:hAnsi="Times New Roman"/>
          <w:sz w:val="24"/>
          <w:szCs w:val="24"/>
        </w:rPr>
        <w:t>low</w:t>
      </w:r>
      <w:r w:rsidR="00F74B07" w:rsidRPr="007C4825">
        <w:rPr>
          <w:rFonts w:ascii="Times New Roman" w:hAnsi="Times New Roman"/>
          <w:sz w:val="24"/>
          <w:szCs w:val="24"/>
        </w:rPr>
        <w:t xml:space="preserve">. </w:t>
      </w:r>
    </w:p>
    <w:p w:rsidR="00CE2336" w:rsidRPr="007C4825" w:rsidRDefault="00CE2336" w:rsidP="007C4825">
      <w:pPr>
        <w:spacing w:after="0"/>
        <w:jc w:val="center"/>
        <w:rPr>
          <w:rFonts w:ascii="Times New Roman" w:hAnsi="Times New Roman"/>
          <w:b/>
          <w:sz w:val="24"/>
          <w:szCs w:val="24"/>
        </w:rPr>
      </w:pPr>
      <w:r w:rsidRPr="007C4825">
        <w:rPr>
          <w:rFonts w:ascii="Times New Roman" w:hAnsi="Times New Roman"/>
          <w:b/>
          <w:sz w:val="24"/>
          <w:szCs w:val="24"/>
        </w:rPr>
        <w:t>High Turnover</w:t>
      </w:r>
      <w:r w:rsidR="00F51F78" w:rsidRPr="007C4825">
        <w:rPr>
          <w:rFonts w:ascii="Times New Roman" w:hAnsi="Times New Roman"/>
          <w:b/>
          <w:sz w:val="24"/>
          <w:szCs w:val="24"/>
        </w:rPr>
        <w:t xml:space="preserve"> Causes</w:t>
      </w:r>
      <w:r w:rsidRPr="007C4825">
        <w:rPr>
          <w:rFonts w:ascii="Times New Roman" w:hAnsi="Times New Roman"/>
          <w:b/>
          <w:sz w:val="24"/>
          <w:szCs w:val="24"/>
        </w:rPr>
        <w:t>:</w:t>
      </w:r>
    </w:p>
    <w:p w:rsidR="00CE2336" w:rsidRPr="007C4825" w:rsidRDefault="00CE2336" w:rsidP="00876805">
      <w:pPr>
        <w:spacing w:after="0"/>
        <w:jc w:val="both"/>
        <w:rPr>
          <w:rFonts w:ascii="Times New Roman" w:hAnsi="Times New Roman"/>
          <w:sz w:val="24"/>
          <w:szCs w:val="24"/>
        </w:rPr>
      </w:pPr>
      <w:r w:rsidRPr="007C4825">
        <w:rPr>
          <w:rFonts w:ascii="Times New Roman" w:hAnsi="Times New Roman"/>
          <w:sz w:val="24"/>
          <w:szCs w:val="24"/>
        </w:rPr>
        <w:t xml:space="preserve">The </w:t>
      </w:r>
      <w:r w:rsidR="00F51F78" w:rsidRPr="007C4825">
        <w:rPr>
          <w:rFonts w:ascii="Times New Roman" w:hAnsi="Times New Roman"/>
          <w:sz w:val="24"/>
          <w:szCs w:val="24"/>
        </w:rPr>
        <w:t>factors</w:t>
      </w:r>
      <w:r w:rsidRPr="007C4825">
        <w:rPr>
          <w:rFonts w:ascii="Times New Roman" w:hAnsi="Times New Roman"/>
          <w:sz w:val="24"/>
          <w:szCs w:val="24"/>
        </w:rPr>
        <w:t xml:space="preserve"> </w:t>
      </w:r>
      <w:r w:rsidR="00F51F78" w:rsidRPr="007C4825">
        <w:rPr>
          <w:rFonts w:ascii="Times New Roman" w:hAnsi="Times New Roman"/>
          <w:sz w:val="24"/>
          <w:szCs w:val="24"/>
        </w:rPr>
        <w:t xml:space="preserve">listed </w:t>
      </w:r>
      <w:r w:rsidR="007811FB" w:rsidRPr="007C4825">
        <w:rPr>
          <w:rFonts w:ascii="Times New Roman" w:hAnsi="Times New Roman"/>
          <w:sz w:val="24"/>
          <w:szCs w:val="24"/>
        </w:rPr>
        <w:t>here are</w:t>
      </w:r>
      <w:r w:rsidR="00F51F78" w:rsidRPr="007C4825">
        <w:rPr>
          <w:rFonts w:ascii="Times New Roman" w:hAnsi="Times New Roman"/>
          <w:sz w:val="24"/>
          <w:szCs w:val="24"/>
        </w:rPr>
        <w:t xml:space="preserve"> the most </w:t>
      </w:r>
      <w:r w:rsidR="007811FB" w:rsidRPr="007C4825">
        <w:rPr>
          <w:rFonts w:ascii="Times New Roman" w:hAnsi="Times New Roman"/>
          <w:sz w:val="24"/>
          <w:szCs w:val="24"/>
        </w:rPr>
        <w:t>noticeable</w:t>
      </w:r>
      <w:r w:rsidR="00F51F78" w:rsidRPr="007C4825">
        <w:rPr>
          <w:rFonts w:ascii="Times New Roman" w:hAnsi="Times New Roman"/>
          <w:sz w:val="24"/>
          <w:szCs w:val="24"/>
        </w:rPr>
        <w:t xml:space="preserve"> cause</w:t>
      </w:r>
      <w:r w:rsidR="007811FB" w:rsidRPr="007C4825">
        <w:rPr>
          <w:rFonts w:ascii="Times New Roman" w:hAnsi="Times New Roman"/>
          <w:sz w:val="24"/>
          <w:szCs w:val="24"/>
        </w:rPr>
        <w:t>s</w:t>
      </w:r>
      <w:r w:rsidR="00F51F78" w:rsidRPr="007C4825">
        <w:rPr>
          <w:rFonts w:ascii="Times New Roman" w:hAnsi="Times New Roman"/>
          <w:sz w:val="24"/>
          <w:szCs w:val="24"/>
        </w:rPr>
        <w:t xml:space="preserve"> of the </w:t>
      </w:r>
      <w:r w:rsidRPr="007C4825">
        <w:rPr>
          <w:rFonts w:ascii="Times New Roman" w:hAnsi="Times New Roman"/>
          <w:sz w:val="24"/>
          <w:szCs w:val="24"/>
        </w:rPr>
        <w:t xml:space="preserve">high turnover rate: </w:t>
      </w:r>
    </w:p>
    <w:p w:rsidR="005E7FFE" w:rsidRPr="007C4825" w:rsidRDefault="005E7FFE" w:rsidP="00876805">
      <w:pPr>
        <w:pStyle w:val="ListParagraph"/>
        <w:numPr>
          <w:ilvl w:val="0"/>
          <w:numId w:val="3"/>
        </w:numPr>
        <w:spacing w:after="0"/>
        <w:jc w:val="both"/>
        <w:rPr>
          <w:rFonts w:ascii="Times New Roman" w:hAnsi="Times New Roman"/>
          <w:sz w:val="24"/>
          <w:szCs w:val="24"/>
        </w:rPr>
      </w:pPr>
      <w:r w:rsidRPr="007C4825">
        <w:rPr>
          <w:rFonts w:ascii="Times New Roman" w:hAnsi="Times New Roman"/>
          <w:sz w:val="24"/>
          <w:szCs w:val="24"/>
        </w:rPr>
        <w:t xml:space="preserve">Training Insufficiency: Systematic role-specific forums and training sessions are essential for workers because they would provide a platform for updating them of their jobs, together with offering them the skills necessary for unfamiliar assignments. </w:t>
      </w:r>
    </w:p>
    <w:p w:rsidR="00F51F78" w:rsidRPr="007C4825" w:rsidRDefault="00F51F78" w:rsidP="00876805">
      <w:pPr>
        <w:pStyle w:val="ListParagraph"/>
        <w:numPr>
          <w:ilvl w:val="0"/>
          <w:numId w:val="3"/>
        </w:numPr>
        <w:spacing w:after="0"/>
        <w:jc w:val="both"/>
        <w:rPr>
          <w:rFonts w:ascii="Times New Roman" w:hAnsi="Times New Roman"/>
          <w:sz w:val="24"/>
          <w:szCs w:val="24"/>
        </w:rPr>
      </w:pPr>
      <w:r w:rsidRPr="007C4825">
        <w:rPr>
          <w:rFonts w:ascii="Times New Roman" w:hAnsi="Times New Roman"/>
          <w:sz w:val="24"/>
          <w:szCs w:val="24"/>
        </w:rPr>
        <w:t xml:space="preserve">Low </w:t>
      </w:r>
      <w:r w:rsidR="005E7FFE" w:rsidRPr="007C4825">
        <w:rPr>
          <w:rFonts w:ascii="Times New Roman" w:hAnsi="Times New Roman"/>
          <w:sz w:val="24"/>
          <w:szCs w:val="24"/>
        </w:rPr>
        <w:t>Compensation</w:t>
      </w:r>
      <w:r w:rsidRPr="007C4825">
        <w:rPr>
          <w:rFonts w:ascii="Times New Roman" w:hAnsi="Times New Roman"/>
          <w:sz w:val="24"/>
          <w:szCs w:val="24"/>
        </w:rPr>
        <w:t xml:space="preserve">: </w:t>
      </w:r>
      <w:r w:rsidR="005E7FFE" w:rsidRPr="007C4825">
        <w:rPr>
          <w:rFonts w:ascii="Times New Roman" w:hAnsi="Times New Roman"/>
          <w:sz w:val="24"/>
          <w:szCs w:val="24"/>
        </w:rPr>
        <w:t>Inequalities in</w:t>
      </w:r>
      <w:r w:rsidRPr="007C4825">
        <w:rPr>
          <w:rFonts w:ascii="Times New Roman" w:hAnsi="Times New Roman"/>
          <w:sz w:val="24"/>
          <w:szCs w:val="24"/>
        </w:rPr>
        <w:t xml:space="preserve"> </w:t>
      </w:r>
      <w:r w:rsidR="005E7FFE" w:rsidRPr="007C4825">
        <w:rPr>
          <w:rFonts w:ascii="Times New Roman" w:hAnsi="Times New Roman"/>
          <w:sz w:val="24"/>
          <w:szCs w:val="24"/>
        </w:rPr>
        <w:t xml:space="preserve">remuneration, coupled with the </w:t>
      </w:r>
      <w:r w:rsidRPr="007C4825">
        <w:rPr>
          <w:rFonts w:ascii="Times New Roman" w:hAnsi="Times New Roman"/>
          <w:sz w:val="24"/>
          <w:szCs w:val="24"/>
        </w:rPr>
        <w:t xml:space="preserve">low </w:t>
      </w:r>
      <w:r w:rsidR="005E7FFE" w:rsidRPr="007C4825">
        <w:rPr>
          <w:rFonts w:ascii="Times New Roman" w:hAnsi="Times New Roman"/>
          <w:sz w:val="24"/>
          <w:szCs w:val="24"/>
        </w:rPr>
        <w:t>pay</w:t>
      </w:r>
      <w:r w:rsidRPr="007C4825">
        <w:rPr>
          <w:rFonts w:ascii="Times New Roman" w:hAnsi="Times New Roman"/>
          <w:sz w:val="24"/>
          <w:szCs w:val="24"/>
        </w:rPr>
        <w:t xml:space="preserve"> structure for </w:t>
      </w:r>
      <w:r w:rsidR="005E7FFE" w:rsidRPr="007C4825">
        <w:rPr>
          <w:rFonts w:ascii="Times New Roman" w:hAnsi="Times New Roman"/>
          <w:sz w:val="24"/>
          <w:szCs w:val="24"/>
        </w:rPr>
        <w:t>workers have stimulated the departure of employees from the firm</w:t>
      </w:r>
      <w:r w:rsidRPr="007C4825">
        <w:rPr>
          <w:rFonts w:ascii="Times New Roman" w:hAnsi="Times New Roman"/>
          <w:sz w:val="24"/>
          <w:szCs w:val="24"/>
        </w:rPr>
        <w:t>.</w:t>
      </w:r>
    </w:p>
    <w:p w:rsidR="005E7FFE" w:rsidRPr="007C4825" w:rsidRDefault="005E7FFE" w:rsidP="00876805">
      <w:pPr>
        <w:pStyle w:val="ListParagraph"/>
        <w:numPr>
          <w:ilvl w:val="0"/>
          <w:numId w:val="3"/>
        </w:numPr>
        <w:spacing w:after="0"/>
        <w:jc w:val="both"/>
        <w:rPr>
          <w:rFonts w:ascii="Times New Roman" w:hAnsi="Times New Roman"/>
          <w:sz w:val="24"/>
          <w:szCs w:val="24"/>
        </w:rPr>
      </w:pPr>
      <w:r w:rsidRPr="007C4825">
        <w:rPr>
          <w:rFonts w:ascii="Times New Roman" w:hAnsi="Times New Roman"/>
          <w:sz w:val="24"/>
          <w:szCs w:val="24"/>
        </w:rPr>
        <w:t>Appreciation and Recognition</w:t>
      </w:r>
      <w:r w:rsidR="00FE613D" w:rsidRPr="007C4825">
        <w:rPr>
          <w:rFonts w:ascii="Times New Roman" w:hAnsi="Times New Roman"/>
          <w:sz w:val="24"/>
          <w:szCs w:val="24"/>
        </w:rPr>
        <w:t xml:space="preserve"> Deficiency:</w:t>
      </w:r>
      <w:r w:rsidRPr="007C4825">
        <w:rPr>
          <w:rFonts w:ascii="Times New Roman" w:hAnsi="Times New Roman"/>
          <w:sz w:val="24"/>
          <w:szCs w:val="24"/>
        </w:rPr>
        <w:t xml:space="preserve"> The </w:t>
      </w:r>
      <w:r w:rsidR="00FE613D" w:rsidRPr="007C4825">
        <w:rPr>
          <w:rFonts w:ascii="Times New Roman" w:hAnsi="Times New Roman"/>
          <w:sz w:val="24"/>
          <w:szCs w:val="24"/>
        </w:rPr>
        <w:t xml:space="preserve">firm </w:t>
      </w:r>
      <w:r w:rsidRPr="007C4825">
        <w:rPr>
          <w:rFonts w:ascii="Times New Roman" w:hAnsi="Times New Roman"/>
          <w:sz w:val="24"/>
          <w:szCs w:val="24"/>
        </w:rPr>
        <w:t>neither</w:t>
      </w:r>
      <w:r w:rsidR="00FE613D" w:rsidRPr="007C4825">
        <w:rPr>
          <w:rFonts w:ascii="Times New Roman" w:hAnsi="Times New Roman"/>
          <w:sz w:val="24"/>
          <w:szCs w:val="24"/>
        </w:rPr>
        <w:t xml:space="preserve"> appreciates nor recognizes</w:t>
      </w:r>
      <w:r w:rsidRPr="007C4825">
        <w:rPr>
          <w:rFonts w:ascii="Times New Roman" w:hAnsi="Times New Roman"/>
          <w:sz w:val="24"/>
          <w:szCs w:val="24"/>
        </w:rPr>
        <w:t xml:space="preserve"> </w:t>
      </w:r>
      <w:r w:rsidR="00FE613D" w:rsidRPr="007C4825">
        <w:rPr>
          <w:rFonts w:ascii="Times New Roman" w:hAnsi="Times New Roman"/>
          <w:sz w:val="24"/>
          <w:szCs w:val="24"/>
        </w:rPr>
        <w:t>its employees for</w:t>
      </w:r>
      <w:r w:rsidRPr="007C4825">
        <w:rPr>
          <w:rFonts w:ascii="Times New Roman" w:hAnsi="Times New Roman"/>
          <w:sz w:val="24"/>
          <w:szCs w:val="24"/>
        </w:rPr>
        <w:t xml:space="preserve"> their efforts</w:t>
      </w:r>
      <w:r w:rsidR="00FE613D" w:rsidRPr="007C4825">
        <w:rPr>
          <w:rFonts w:ascii="Times New Roman" w:hAnsi="Times New Roman"/>
          <w:sz w:val="24"/>
          <w:szCs w:val="24"/>
        </w:rPr>
        <w:t xml:space="preserve"> in task delivery</w:t>
      </w:r>
      <w:r w:rsidRPr="007C4825">
        <w:rPr>
          <w:rFonts w:ascii="Times New Roman" w:hAnsi="Times New Roman"/>
          <w:sz w:val="24"/>
          <w:szCs w:val="24"/>
        </w:rPr>
        <w:t xml:space="preserve">, </w:t>
      </w:r>
      <w:r w:rsidR="00FE613D" w:rsidRPr="007C4825">
        <w:rPr>
          <w:rFonts w:ascii="Times New Roman" w:hAnsi="Times New Roman"/>
          <w:sz w:val="24"/>
          <w:szCs w:val="24"/>
        </w:rPr>
        <w:t>which culminates</w:t>
      </w:r>
      <w:r w:rsidRPr="007C4825">
        <w:rPr>
          <w:rFonts w:ascii="Times New Roman" w:hAnsi="Times New Roman"/>
          <w:sz w:val="24"/>
          <w:szCs w:val="24"/>
        </w:rPr>
        <w:t xml:space="preserve"> </w:t>
      </w:r>
      <w:r w:rsidR="00FE613D" w:rsidRPr="007C4825">
        <w:rPr>
          <w:rFonts w:ascii="Times New Roman" w:hAnsi="Times New Roman"/>
          <w:sz w:val="24"/>
          <w:szCs w:val="24"/>
        </w:rPr>
        <w:t>in</w:t>
      </w:r>
      <w:r w:rsidRPr="007C4825">
        <w:rPr>
          <w:rFonts w:ascii="Times New Roman" w:hAnsi="Times New Roman"/>
          <w:sz w:val="24"/>
          <w:szCs w:val="24"/>
        </w:rPr>
        <w:t xml:space="preserve"> employee dissatisfaction</w:t>
      </w:r>
      <w:r w:rsidR="00FE613D" w:rsidRPr="007C4825">
        <w:rPr>
          <w:rFonts w:ascii="Times New Roman" w:hAnsi="Times New Roman"/>
          <w:sz w:val="24"/>
          <w:szCs w:val="24"/>
        </w:rPr>
        <w:t xml:space="preserve"> and </w:t>
      </w:r>
      <w:r w:rsidR="003462F6" w:rsidRPr="007C4825">
        <w:rPr>
          <w:rFonts w:ascii="Times New Roman" w:hAnsi="Times New Roman"/>
          <w:sz w:val="24"/>
          <w:szCs w:val="24"/>
        </w:rPr>
        <w:t xml:space="preserve">eventually in </w:t>
      </w:r>
      <w:r w:rsidR="00FE613D" w:rsidRPr="007C4825">
        <w:rPr>
          <w:rFonts w:ascii="Times New Roman" w:hAnsi="Times New Roman"/>
          <w:sz w:val="24"/>
          <w:szCs w:val="24"/>
        </w:rPr>
        <w:t>demotivation</w:t>
      </w:r>
      <w:r w:rsidRPr="007C4825">
        <w:rPr>
          <w:rFonts w:ascii="Times New Roman" w:hAnsi="Times New Roman"/>
          <w:sz w:val="24"/>
          <w:szCs w:val="24"/>
        </w:rPr>
        <w:t>.</w:t>
      </w:r>
    </w:p>
    <w:p w:rsidR="00CE2336" w:rsidRPr="007C4825" w:rsidRDefault="009027D5" w:rsidP="00876805">
      <w:pPr>
        <w:pStyle w:val="ListParagraph"/>
        <w:numPr>
          <w:ilvl w:val="0"/>
          <w:numId w:val="3"/>
        </w:numPr>
        <w:spacing w:after="0"/>
        <w:jc w:val="both"/>
        <w:rPr>
          <w:rFonts w:ascii="Times New Roman" w:hAnsi="Times New Roman"/>
          <w:sz w:val="24"/>
          <w:szCs w:val="24"/>
        </w:rPr>
      </w:pPr>
      <w:r w:rsidRPr="007C4825">
        <w:rPr>
          <w:rFonts w:ascii="Times New Roman" w:hAnsi="Times New Roman"/>
          <w:sz w:val="24"/>
          <w:szCs w:val="24"/>
        </w:rPr>
        <w:t xml:space="preserve">The </w:t>
      </w:r>
      <w:r w:rsidR="00850C9E" w:rsidRPr="007C4825">
        <w:rPr>
          <w:rFonts w:ascii="Times New Roman" w:hAnsi="Times New Roman"/>
          <w:sz w:val="24"/>
          <w:szCs w:val="24"/>
        </w:rPr>
        <w:t xml:space="preserve">lack of </w:t>
      </w:r>
      <w:r w:rsidR="008E3E9F" w:rsidRPr="007C4825">
        <w:rPr>
          <w:rFonts w:ascii="Times New Roman" w:hAnsi="Times New Roman"/>
          <w:sz w:val="24"/>
          <w:szCs w:val="24"/>
        </w:rPr>
        <w:t>vision</w:t>
      </w:r>
      <w:r w:rsidR="00F51F78" w:rsidRPr="007C4825">
        <w:rPr>
          <w:rFonts w:ascii="Times New Roman" w:hAnsi="Times New Roman"/>
          <w:sz w:val="24"/>
          <w:szCs w:val="24"/>
        </w:rPr>
        <w:t xml:space="preserve"> and </w:t>
      </w:r>
      <w:r w:rsidR="00850C9E" w:rsidRPr="007C4825">
        <w:rPr>
          <w:rFonts w:ascii="Times New Roman" w:hAnsi="Times New Roman"/>
          <w:sz w:val="24"/>
          <w:szCs w:val="24"/>
        </w:rPr>
        <w:t xml:space="preserve">absence of </w:t>
      </w:r>
      <w:r w:rsidR="00F51F78" w:rsidRPr="007C4825">
        <w:rPr>
          <w:rFonts w:ascii="Times New Roman" w:hAnsi="Times New Roman"/>
          <w:sz w:val="24"/>
          <w:szCs w:val="24"/>
        </w:rPr>
        <w:t>growth opportunities</w:t>
      </w:r>
      <w:r w:rsidR="00CE2336" w:rsidRPr="007C4825">
        <w:rPr>
          <w:rFonts w:ascii="Times New Roman" w:hAnsi="Times New Roman"/>
          <w:sz w:val="24"/>
          <w:szCs w:val="24"/>
        </w:rPr>
        <w:t xml:space="preserve">: </w:t>
      </w:r>
      <w:r w:rsidR="00F51F78" w:rsidRPr="007C4825">
        <w:rPr>
          <w:rFonts w:ascii="Times New Roman" w:hAnsi="Times New Roman"/>
          <w:sz w:val="24"/>
          <w:szCs w:val="24"/>
        </w:rPr>
        <w:t xml:space="preserve">The </w:t>
      </w:r>
      <w:r w:rsidR="00850C9E" w:rsidRPr="007C4825">
        <w:rPr>
          <w:rFonts w:ascii="Times New Roman" w:hAnsi="Times New Roman"/>
          <w:sz w:val="24"/>
          <w:szCs w:val="24"/>
        </w:rPr>
        <w:t>workers of the firm are not provided with a</w:t>
      </w:r>
      <w:r w:rsidR="00CE2336" w:rsidRPr="007C4825">
        <w:rPr>
          <w:rFonts w:ascii="Times New Roman" w:hAnsi="Times New Roman"/>
          <w:sz w:val="24"/>
          <w:szCs w:val="24"/>
        </w:rPr>
        <w:t xml:space="preserve"> clear</w:t>
      </w:r>
      <w:r w:rsidR="0079583C" w:rsidRPr="007C4825">
        <w:rPr>
          <w:rFonts w:ascii="Times New Roman" w:hAnsi="Times New Roman"/>
          <w:sz w:val="24"/>
          <w:szCs w:val="24"/>
        </w:rPr>
        <w:t xml:space="preserve"> vision</w:t>
      </w:r>
      <w:r w:rsidR="00CE2336" w:rsidRPr="007C4825">
        <w:rPr>
          <w:rFonts w:ascii="Times New Roman" w:hAnsi="Times New Roman"/>
          <w:sz w:val="24"/>
          <w:szCs w:val="24"/>
        </w:rPr>
        <w:t xml:space="preserve"> roadmap</w:t>
      </w:r>
      <w:r w:rsidR="00850C9E" w:rsidRPr="007C4825">
        <w:rPr>
          <w:rFonts w:ascii="Times New Roman" w:hAnsi="Times New Roman"/>
          <w:sz w:val="24"/>
          <w:szCs w:val="24"/>
        </w:rPr>
        <w:t xml:space="preserve">. Additionally, </w:t>
      </w:r>
      <w:r w:rsidR="0079583C" w:rsidRPr="007C4825">
        <w:rPr>
          <w:rFonts w:ascii="Times New Roman" w:hAnsi="Times New Roman"/>
          <w:sz w:val="24"/>
          <w:szCs w:val="24"/>
        </w:rPr>
        <w:t xml:space="preserve">they </w:t>
      </w:r>
      <w:r w:rsidR="00850C9E" w:rsidRPr="007C4825">
        <w:rPr>
          <w:rFonts w:ascii="Times New Roman" w:hAnsi="Times New Roman"/>
          <w:sz w:val="24"/>
          <w:szCs w:val="24"/>
        </w:rPr>
        <w:t>are un</w:t>
      </w:r>
      <w:r w:rsidR="0079583C" w:rsidRPr="007C4825">
        <w:rPr>
          <w:rFonts w:ascii="Times New Roman" w:hAnsi="Times New Roman"/>
          <w:sz w:val="24"/>
          <w:szCs w:val="24"/>
        </w:rPr>
        <w:t xml:space="preserve">sure of the </w:t>
      </w:r>
      <w:r w:rsidR="008D514D" w:rsidRPr="007C4825">
        <w:rPr>
          <w:rFonts w:ascii="Times New Roman" w:hAnsi="Times New Roman"/>
          <w:sz w:val="24"/>
          <w:szCs w:val="24"/>
        </w:rPr>
        <w:t>growth opportunit</w:t>
      </w:r>
      <w:r w:rsidR="0079583C" w:rsidRPr="007C4825">
        <w:rPr>
          <w:rFonts w:ascii="Times New Roman" w:hAnsi="Times New Roman"/>
          <w:sz w:val="24"/>
          <w:szCs w:val="24"/>
        </w:rPr>
        <w:t xml:space="preserve">ies </w:t>
      </w:r>
      <w:r w:rsidR="00850C9E" w:rsidRPr="007C4825">
        <w:rPr>
          <w:rFonts w:ascii="Times New Roman" w:hAnsi="Times New Roman"/>
          <w:sz w:val="24"/>
          <w:szCs w:val="24"/>
        </w:rPr>
        <w:t>available to them</w:t>
      </w:r>
      <w:r w:rsidR="0079583C" w:rsidRPr="007C4825">
        <w:rPr>
          <w:rFonts w:ascii="Times New Roman" w:hAnsi="Times New Roman"/>
          <w:sz w:val="24"/>
          <w:szCs w:val="24"/>
        </w:rPr>
        <w:t>.</w:t>
      </w:r>
    </w:p>
    <w:p w:rsidR="006C3A15" w:rsidRPr="007C4825" w:rsidRDefault="00850C9E" w:rsidP="00876805">
      <w:pPr>
        <w:pStyle w:val="ListParagraph"/>
        <w:numPr>
          <w:ilvl w:val="0"/>
          <w:numId w:val="3"/>
        </w:numPr>
        <w:spacing w:after="0"/>
        <w:jc w:val="both"/>
        <w:rPr>
          <w:rFonts w:ascii="Times New Roman" w:hAnsi="Times New Roman"/>
          <w:sz w:val="24"/>
          <w:szCs w:val="24"/>
        </w:rPr>
      </w:pPr>
      <w:r w:rsidRPr="007C4825">
        <w:rPr>
          <w:rFonts w:ascii="Times New Roman" w:hAnsi="Times New Roman"/>
          <w:sz w:val="24"/>
          <w:szCs w:val="24"/>
        </w:rPr>
        <w:t xml:space="preserve">Misalliance between </w:t>
      </w:r>
      <w:r w:rsidR="00F51F78" w:rsidRPr="007C4825">
        <w:rPr>
          <w:rFonts w:ascii="Times New Roman" w:hAnsi="Times New Roman"/>
          <w:sz w:val="24"/>
          <w:szCs w:val="24"/>
        </w:rPr>
        <w:t>job</w:t>
      </w:r>
      <w:r w:rsidRPr="007C4825">
        <w:rPr>
          <w:rFonts w:ascii="Times New Roman" w:hAnsi="Times New Roman"/>
          <w:sz w:val="24"/>
          <w:szCs w:val="24"/>
        </w:rPr>
        <w:t xml:space="preserve"> tasks</w:t>
      </w:r>
      <w:r w:rsidR="00316C94" w:rsidRPr="007C4825">
        <w:rPr>
          <w:rFonts w:ascii="Times New Roman" w:hAnsi="Times New Roman"/>
          <w:sz w:val="24"/>
          <w:szCs w:val="24"/>
        </w:rPr>
        <w:t xml:space="preserve"> and </w:t>
      </w:r>
      <w:r w:rsidRPr="007C4825">
        <w:rPr>
          <w:rFonts w:ascii="Times New Roman" w:hAnsi="Times New Roman"/>
          <w:sz w:val="24"/>
          <w:szCs w:val="24"/>
        </w:rPr>
        <w:t>worker</w:t>
      </w:r>
      <w:r w:rsidR="00316C94" w:rsidRPr="007C4825">
        <w:rPr>
          <w:rFonts w:ascii="Times New Roman" w:hAnsi="Times New Roman"/>
          <w:sz w:val="24"/>
          <w:szCs w:val="24"/>
        </w:rPr>
        <w:t xml:space="preserve"> skills</w:t>
      </w:r>
      <w:r w:rsidR="00F51F78" w:rsidRPr="007C4825">
        <w:rPr>
          <w:rFonts w:ascii="Times New Roman" w:hAnsi="Times New Roman"/>
          <w:sz w:val="24"/>
          <w:szCs w:val="24"/>
        </w:rPr>
        <w:t xml:space="preserve">: </w:t>
      </w:r>
      <w:r w:rsidRPr="007C4825">
        <w:rPr>
          <w:rFonts w:ascii="Times New Roman" w:hAnsi="Times New Roman"/>
          <w:sz w:val="24"/>
          <w:szCs w:val="24"/>
        </w:rPr>
        <w:t>T</w:t>
      </w:r>
      <w:r w:rsidR="006C3A15" w:rsidRPr="007C4825">
        <w:rPr>
          <w:rFonts w:ascii="Times New Roman" w:hAnsi="Times New Roman"/>
          <w:sz w:val="24"/>
          <w:szCs w:val="24"/>
        </w:rPr>
        <w:t xml:space="preserve">he </w:t>
      </w:r>
      <w:r w:rsidR="00F51F78" w:rsidRPr="007C4825">
        <w:rPr>
          <w:rFonts w:ascii="Times New Roman" w:hAnsi="Times New Roman"/>
          <w:sz w:val="24"/>
          <w:szCs w:val="24"/>
        </w:rPr>
        <w:t xml:space="preserve">skills </w:t>
      </w:r>
      <w:r w:rsidRPr="007C4825">
        <w:rPr>
          <w:rFonts w:ascii="Times New Roman" w:hAnsi="Times New Roman"/>
          <w:sz w:val="24"/>
          <w:szCs w:val="24"/>
        </w:rPr>
        <w:t>that</w:t>
      </w:r>
      <w:r w:rsidR="006C3A15" w:rsidRPr="007C4825">
        <w:rPr>
          <w:rFonts w:ascii="Times New Roman" w:hAnsi="Times New Roman"/>
          <w:sz w:val="24"/>
          <w:szCs w:val="24"/>
        </w:rPr>
        <w:t xml:space="preserve"> some employees </w:t>
      </w:r>
      <w:r w:rsidRPr="007C4825">
        <w:rPr>
          <w:rFonts w:ascii="Times New Roman" w:hAnsi="Times New Roman"/>
          <w:sz w:val="24"/>
          <w:szCs w:val="24"/>
        </w:rPr>
        <w:t xml:space="preserve">have never </w:t>
      </w:r>
      <w:r w:rsidR="00F51F78" w:rsidRPr="007C4825">
        <w:rPr>
          <w:rFonts w:ascii="Times New Roman" w:hAnsi="Times New Roman"/>
          <w:sz w:val="24"/>
          <w:szCs w:val="24"/>
        </w:rPr>
        <w:t xml:space="preserve">match the </w:t>
      </w:r>
      <w:r w:rsidRPr="007C4825">
        <w:rPr>
          <w:rFonts w:ascii="Times New Roman" w:hAnsi="Times New Roman"/>
          <w:sz w:val="24"/>
          <w:szCs w:val="24"/>
        </w:rPr>
        <w:t>assignments that</w:t>
      </w:r>
      <w:r w:rsidR="00F51F78" w:rsidRPr="007C4825">
        <w:rPr>
          <w:rFonts w:ascii="Times New Roman" w:hAnsi="Times New Roman"/>
          <w:sz w:val="24"/>
          <w:szCs w:val="24"/>
        </w:rPr>
        <w:t xml:space="preserve"> the</w:t>
      </w:r>
      <w:r w:rsidR="006C3A15" w:rsidRPr="007C4825">
        <w:rPr>
          <w:rFonts w:ascii="Times New Roman" w:hAnsi="Times New Roman"/>
          <w:sz w:val="24"/>
          <w:szCs w:val="24"/>
        </w:rPr>
        <w:t xml:space="preserve">ir </w:t>
      </w:r>
      <w:r w:rsidRPr="007C4825">
        <w:rPr>
          <w:rFonts w:ascii="Times New Roman" w:hAnsi="Times New Roman"/>
          <w:sz w:val="24"/>
          <w:szCs w:val="24"/>
        </w:rPr>
        <w:t xml:space="preserve">bosses expect them to do. Eventually, </w:t>
      </w:r>
      <w:r w:rsidR="006C3A15" w:rsidRPr="007C4825">
        <w:rPr>
          <w:rFonts w:ascii="Times New Roman" w:hAnsi="Times New Roman"/>
          <w:sz w:val="24"/>
          <w:szCs w:val="24"/>
        </w:rPr>
        <w:t xml:space="preserve">such jobs </w:t>
      </w:r>
      <w:r w:rsidRPr="007C4825">
        <w:rPr>
          <w:rFonts w:ascii="Times New Roman" w:hAnsi="Times New Roman"/>
          <w:sz w:val="24"/>
          <w:szCs w:val="24"/>
        </w:rPr>
        <w:t>become too difficult for such workers</w:t>
      </w:r>
      <w:r w:rsidR="00F51F78" w:rsidRPr="007C4825">
        <w:rPr>
          <w:rFonts w:ascii="Times New Roman" w:hAnsi="Times New Roman"/>
          <w:sz w:val="24"/>
          <w:szCs w:val="24"/>
        </w:rPr>
        <w:t xml:space="preserve">. </w:t>
      </w:r>
      <w:r w:rsidRPr="007C4825">
        <w:rPr>
          <w:rFonts w:ascii="Times New Roman" w:hAnsi="Times New Roman"/>
          <w:sz w:val="24"/>
          <w:szCs w:val="24"/>
        </w:rPr>
        <w:t>On a similar note</w:t>
      </w:r>
      <w:r w:rsidR="00F51F78" w:rsidRPr="007C4825">
        <w:rPr>
          <w:rFonts w:ascii="Times New Roman" w:hAnsi="Times New Roman"/>
          <w:sz w:val="24"/>
          <w:szCs w:val="24"/>
        </w:rPr>
        <w:t xml:space="preserve">, some </w:t>
      </w:r>
      <w:r w:rsidRPr="007C4825">
        <w:rPr>
          <w:rFonts w:ascii="Times New Roman" w:hAnsi="Times New Roman"/>
          <w:sz w:val="24"/>
          <w:szCs w:val="24"/>
        </w:rPr>
        <w:t>workers</w:t>
      </w:r>
      <w:r w:rsidR="006C3A15" w:rsidRPr="007C4825">
        <w:rPr>
          <w:rFonts w:ascii="Times New Roman" w:hAnsi="Times New Roman"/>
          <w:sz w:val="24"/>
          <w:szCs w:val="24"/>
        </w:rPr>
        <w:t xml:space="preserve"> with skills </w:t>
      </w:r>
      <w:r w:rsidRPr="007C4825">
        <w:rPr>
          <w:rFonts w:ascii="Times New Roman" w:hAnsi="Times New Roman"/>
          <w:sz w:val="24"/>
          <w:szCs w:val="24"/>
        </w:rPr>
        <w:t>that match</w:t>
      </w:r>
      <w:r w:rsidR="006C3A15" w:rsidRPr="007C4825">
        <w:rPr>
          <w:rFonts w:ascii="Times New Roman" w:hAnsi="Times New Roman"/>
          <w:sz w:val="24"/>
          <w:szCs w:val="24"/>
        </w:rPr>
        <w:t xml:space="preserve"> complex jobs </w:t>
      </w:r>
      <w:r w:rsidRPr="007C4825">
        <w:rPr>
          <w:rFonts w:ascii="Times New Roman" w:hAnsi="Times New Roman"/>
          <w:sz w:val="24"/>
          <w:szCs w:val="24"/>
        </w:rPr>
        <w:t>are assigned to complete</w:t>
      </w:r>
      <w:r w:rsidR="00F51F78" w:rsidRPr="007C4825">
        <w:rPr>
          <w:rFonts w:ascii="Times New Roman" w:hAnsi="Times New Roman"/>
          <w:sz w:val="24"/>
          <w:szCs w:val="24"/>
        </w:rPr>
        <w:t xml:space="preserve"> </w:t>
      </w:r>
      <w:r w:rsidR="006C3A15" w:rsidRPr="007C4825">
        <w:rPr>
          <w:rFonts w:ascii="Times New Roman" w:hAnsi="Times New Roman"/>
          <w:sz w:val="24"/>
          <w:szCs w:val="24"/>
        </w:rPr>
        <w:t xml:space="preserve">unchallenging jobs, </w:t>
      </w:r>
      <w:r w:rsidRPr="007C4825">
        <w:rPr>
          <w:rFonts w:ascii="Times New Roman" w:hAnsi="Times New Roman"/>
          <w:sz w:val="24"/>
          <w:szCs w:val="24"/>
        </w:rPr>
        <w:t xml:space="preserve">which makes them </w:t>
      </w:r>
      <w:r w:rsidR="001E2B7B" w:rsidRPr="007C4825">
        <w:rPr>
          <w:rFonts w:ascii="Times New Roman" w:hAnsi="Times New Roman"/>
          <w:sz w:val="24"/>
          <w:szCs w:val="24"/>
        </w:rPr>
        <w:t>consider</w:t>
      </w:r>
      <w:r w:rsidR="006C3A15" w:rsidRPr="007C4825">
        <w:rPr>
          <w:rFonts w:ascii="Times New Roman" w:hAnsi="Times New Roman"/>
          <w:sz w:val="24"/>
          <w:szCs w:val="24"/>
        </w:rPr>
        <w:t xml:space="preserve"> such jobs</w:t>
      </w:r>
      <w:r w:rsidR="00F51F78" w:rsidRPr="007C4825">
        <w:rPr>
          <w:rFonts w:ascii="Times New Roman" w:hAnsi="Times New Roman"/>
          <w:sz w:val="24"/>
          <w:szCs w:val="24"/>
        </w:rPr>
        <w:t xml:space="preserve"> </w:t>
      </w:r>
      <w:r w:rsidRPr="007C4825">
        <w:rPr>
          <w:rFonts w:ascii="Times New Roman" w:hAnsi="Times New Roman"/>
          <w:sz w:val="24"/>
          <w:szCs w:val="24"/>
        </w:rPr>
        <w:t xml:space="preserve">as </w:t>
      </w:r>
      <w:r w:rsidR="006C3A15" w:rsidRPr="007C4825">
        <w:rPr>
          <w:rFonts w:ascii="Times New Roman" w:hAnsi="Times New Roman"/>
          <w:sz w:val="24"/>
          <w:szCs w:val="24"/>
        </w:rPr>
        <w:t>undesirable.</w:t>
      </w:r>
    </w:p>
    <w:p w:rsidR="006C3A15" w:rsidRPr="007C4825" w:rsidRDefault="005109D8" w:rsidP="00876805">
      <w:pPr>
        <w:pStyle w:val="ListParagraph"/>
        <w:numPr>
          <w:ilvl w:val="0"/>
          <w:numId w:val="3"/>
        </w:numPr>
        <w:spacing w:after="0"/>
        <w:jc w:val="both"/>
        <w:rPr>
          <w:rFonts w:ascii="Times New Roman" w:hAnsi="Times New Roman"/>
          <w:sz w:val="24"/>
          <w:szCs w:val="24"/>
        </w:rPr>
      </w:pPr>
      <w:r w:rsidRPr="007C4825">
        <w:rPr>
          <w:rFonts w:ascii="Times New Roman" w:hAnsi="Times New Roman"/>
          <w:sz w:val="24"/>
          <w:szCs w:val="24"/>
        </w:rPr>
        <w:t xml:space="preserve">Sub-standard </w:t>
      </w:r>
      <w:r w:rsidR="00850C9E" w:rsidRPr="007C4825">
        <w:rPr>
          <w:rFonts w:ascii="Times New Roman" w:hAnsi="Times New Roman"/>
          <w:sz w:val="24"/>
          <w:szCs w:val="24"/>
        </w:rPr>
        <w:t xml:space="preserve">workplace </w:t>
      </w:r>
      <w:r w:rsidRPr="007C4825">
        <w:rPr>
          <w:rFonts w:ascii="Times New Roman" w:hAnsi="Times New Roman"/>
          <w:sz w:val="24"/>
          <w:szCs w:val="24"/>
        </w:rPr>
        <w:t>faci</w:t>
      </w:r>
      <w:r w:rsidR="00BD0059" w:rsidRPr="007C4825">
        <w:rPr>
          <w:rFonts w:ascii="Times New Roman" w:hAnsi="Times New Roman"/>
          <w:sz w:val="24"/>
          <w:szCs w:val="24"/>
        </w:rPr>
        <w:t xml:space="preserve">lities: </w:t>
      </w:r>
      <w:r w:rsidR="00850C9E" w:rsidRPr="007C4825">
        <w:rPr>
          <w:rFonts w:ascii="Times New Roman" w:hAnsi="Times New Roman"/>
          <w:sz w:val="24"/>
          <w:szCs w:val="24"/>
        </w:rPr>
        <w:t>The</w:t>
      </w:r>
      <w:r w:rsidR="006C3A15" w:rsidRPr="007C4825">
        <w:rPr>
          <w:rFonts w:ascii="Times New Roman" w:hAnsi="Times New Roman"/>
          <w:sz w:val="24"/>
          <w:szCs w:val="24"/>
        </w:rPr>
        <w:t xml:space="preserve"> </w:t>
      </w:r>
      <w:r w:rsidR="00850C9E" w:rsidRPr="007C4825">
        <w:rPr>
          <w:rFonts w:ascii="Times New Roman" w:hAnsi="Times New Roman"/>
          <w:sz w:val="24"/>
          <w:szCs w:val="24"/>
        </w:rPr>
        <w:t>Corporation experiences deficiencies in</w:t>
      </w:r>
      <w:r w:rsidR="006C3A15" w:rsidRPr="007C4825">
        <w:rPr>
          <w:rFonts w:ascii="Times New Roman" w:hAnsi="Times New Roman"/>
          <w:sz w:val="24"/>
          <w:szCs w:val="24"/>
        </w:rPr>
        <w:t xml:space="preserve"> </w:t>
      </w:r>
      <w:r w:rsidR="00850C9E" w:rsidRPr="007C4825">
        <w:rPr>
          <w:rFonts w:ascii="Times New Roman" w:hAnsi="Times New Roman"/>
          <w:sz w:val="24"/>
          <w:szCs w:val="24"/>
        </w:rPr>
        <w:t>fundamental</w:t>
      </w:r>
      <w:r w:rsidR="006C3A15" w:rsidRPr="007C4825">
        <w:rPr>
          <w:rFonts w:ascii="Times New Roman" w:hAnsi="Times New Roman"/>
          <w:sz w:val="24"/>
          <w:szCs w:val="24"/>
        </w:rPr>
        <w:t xml:space="preserve"> infrastructure</w:t>
      </w:r>
      <w:r w:rsidR="009027D5" w:rsidRPr="007C4825">
        <w:rPr>
          <w:rFonts w:ascii="Times New Roman" w:hAnsi="Times New Roman"/>
          <w:sz w:val="24"/>
          <w:szCs w:val="24"/>
        </w:rPr>
        <w:t>s</w:t>
      </w:r>
      <w:r w:rsidR="00850C9E" w:rsidRPr="007C4825">
        <w:rPr>
          <w:rFonts w:ascii="Times New Roman" w:hAnsi="Times New Roman"/>
          <w:sz w:val="24"/>
          <w:szCs w:val="24"/>
        </w:rPr>
        <w:t xml:space="preserve">, including </w:t>
      </w:r>
      <w:r w:rsidR="00BD0059" w:rsidRPr="007C4825">
        <w:rPr>
          <w:rFonts w:ascii="Times New Roman" w:hAnsi="Times New Roman"/>
          <w:sz w:val="24"/>
          <w:szCs w:val="24"/>
        </w:rPr>
        <w:t xml:space="preserve">furniture </w:t>
      </w:r>
      <w:r w:rsidR="00850C9E" w:rsidRPr="007C4825">
        <w:rPr>
          <w:rFonts w:ascii="Times New Roman" w:hAnsi="Times New Roman"/>
          <w:sz w:val="24"/>
          <w:szCs w:val="24"/>
        </w:rPr>
        <w:t xml:space="preserve">and proper lighting. This situation gets exacerbated by the fact that a defined process for employees to raise their </w:t>
      </w:r>
      <w:r w:rsidR="00E460EC" w:rsidRPr="007C4825">
        <w:rPr>
          <w:rFonts w:ascii="Times New Roman" w:hAnsi="Times New Roman"/>
          <w:sz w:val="24"/>
          <w:szCs w:val="24"/>
        </w:rPr>
        <w:t>concerns remains</w:t>
      </w:r>
      <w:r w:rsidR="00850C9E" w:rsidRPr="007C4825">
        <w:rPr>
          <w:rFonts w:ascii="Times New Roman" w:hAnsi="Times New Roman"/>
          <w:sz w:val="24"/>
          <w:szCs w:val="24"/>
        </w:rPr>
        <w:t xml:space="preserve"> nonexistent.</w:t>
      </w:r>
    </w:p>
    <w:p w:rsidR="008F0035" w:rsidRPr="007C4825" w:rsidRDefault="001D5E60" w:rsidP="00876805">
      <w:pPr>
        <w:pStyle w:val="Heading1"/>
        <w:numPr>
          <w:ilvl w:val="0"/>
          <w:numId w:val="9"/>
        </w:numPr>
        <w:spacing w:before="0"/>
        <w:jc w:val="center"/>
        <w:rPr>
          <w:rFonts w:ascii="Times New Roman" w:hAnsi="Times New Roman"/>
          <w:b/>
          <w:color w:val="auto"/>
          <w:sz w:val="24"/>
          <w:szCs w:val="24"/>
        </w:rPr>
      </w:pPr>
      <w:bookmarkStart w:id="1" w:name="_Toc459982348"/>
      <w:r w:rsidRPr="007C4825">
        <w:rPr>
          <w:rFonts w:ascii="Times New Roman" w:hAnsi="Times New Roman"/>
          <w:b/>
          <w:color w:val="auto"/>
          <w:sz w:val="24"/>
          <w:szCs w:val="24"/>
        </w:rPr>
        <w:t>Alternatives</w:t>
      </w:r>
      <w:r w:rsidR="006C3A15" w:rsidRPr="007C4825">
        <w:rPr>
          <w:rFonts w:ascii="Times New Roman" w:hAnsi="Times New Roman"/>
          <w:b/>
          <w:color w:val="auto"/>
          <w:sz w:val="24"/>
          <w:szCs w:val="24"/>
        </w:rPr>
        <w:t xml:space="preserve"> Overview</w:t>
      </w:r>
      <w:bookmarkEnd w:id="1"/>
    </w:p>
    <w:p w:rsidR="008F0035" w:rsidRPr="007C4825" w:rsidRDefault="008F0035" w:rsidP="007C4825">
      <w:pPr>
        <w:pStyle w:val="Heading2"/>
        <w:spacing w:before="0"/>
        <w:jc w:val="both"/>
        <w:rPr>
          <w:rFonts w:ascii="Times New Roman" w:hAnsi="Times New Roman"/>
          <w:color w:val="auto"/>
          <w:sz w:val="24"/>
          <w:szCs w:val="24"/>
        </w:rPr>
      </w:pPr>
      <w:bookmarkStart w:id="2" w:name="_Toc459982349"/>
      <w:r w:rsidRPr="007C4825">
        <w:rPr>
          <w:rFonts w:ascii="Times New Roman" w:hAnsi="Times New Roman"/>
          <w:color w:val="auto"/>
          <w:sz w:val="24"/>
          <w:szCs w:val="24"/>
        </w:rPr>
        <w:t xml:space="preserve">Solution 1: </w:t>
      </w:r>
      <w:r w:rsidR="006C3A15" w:rsidRPr="007C4825">
        <w:rPr>
          <w:rFonts w:ascii="Times New Roman" w:hAnsi="Times New Roman"/>
          <w:color w:val="auto"/>
          <w:sz w:val="24"/>
          <w:szCs w:val="24"/>
        </w:rPr>
        <w:t>Middle M</w:t>
      </w:r>
      <w:r w:rsidR="00FA6056" w:rsidRPr="007C4825">
        <w:rPr>
          <w:rFonts w:ascii="Times New Roman" w:hAnsi="Times New Roman"/>
          <w:color w:val="auto"/>
          <w:sz w:val="24"/>
          <w:szCs w:val="24"/>
        </w:rPr>
        <w:t>anagement Empowerment</w:t>
      </w:r>
      <w:bookmarkEnd w:id="2"/>
    </w:p>
    <w:p w:rsidR="00053C4F" w:rsidRPr="007C4825" w:rsidRDefault="000E7293" w:rsidP="00876805">
      <w:pPr>
        <w:spacing w:after="0"/>
        <w:jc w:val="both"/>
        <w:rPr>
          <w:rFonts w:ascii="Times New Roman" w:hAnsi="Times New Roman"/>
          <w:sz w:val="24"/>
          <w:szCs w:val="24"/>
        </w:rPr>
      </w:pPr>
      <w:r w:rsidRPr="007C4825">
        <w:rPr>
          <w:rFonts w:ascii="Times New Roman" w:hAnsi="Times New Roman"/>
          <w:sz w:val="24"/>
          <w:szCs w:val="24"/>
        </w:rPr>
        <w:t xml:space="preserve">A </w:t>
      </w:r>
      <w:r w:rsidR="00AC5F32" w:rsidRPr="007C4825">
        <w:rPr>
          <w:rFonts w:ascii="Times New Roman" w:hAnsi="Times New Roman"/>
          <w:sz w:val="24"/>
          <w:szCs w:val="24"/>
        </w:rPr>
        <w:t xml:space="preserve">fact that has </w:t>
      </w:r>
      <w:r w:rsidRPr="007C4825">
        <w:rPr>
          <w:rFonts w:ascii="Times New Roman" w:hAnsi="Times New Roman"/>
          <w:sz w:val="24"/>
          <w:szCs w:val="24"/>
        </w:rPr>
        <w:t>indisputably</w:t>
      </w:r>
      <w:r w:rsidR="00AC5F32" w:rsidRPr="007C4825">
        <w:rPr>
          <w:rFonts w:ascii="Times New Roman" w:hAnsi="Times New Roman"/>
          <w:sz w:val="24"/>
          <w:szCs w:val="24"/>
        </w:rPr>
        <w:t xml:space="preserve"> been accepted</w:t>
      </w:r>
      <w:r w:rsidRPr="007C4825">
        <w:rPr>
          <w:rFonts w:ascii="Times New Roman" w:hAnsi="Times New Roman"/>
          <w:sz w:val="24"/>
          <w:szCs w:val="24"/>
        </w:rPr>
        <w:t xml:space="preserve"> in the industry within which the company operates</w:t>
      </w:r>
      <w:r w:rsidR="00AC5F32" w:rsidRPr="007C4825">
        <w:rPr>
          <w:rFonts w:ascii="Times New Roman" w:hAnsi="Times New Roman"/>
          <w:sz w:val="24"/>
          <w:szCs w:val="24"/>
        </w:rPr>
        <w:t xml:space="preserve"> is that </w:t>
      </w:r>
      <w:r w:rsidRPr="007C4825">
        <w:rPr>
          <w:rFonts w:ascii="Times New Roman" w:hAnsi="Times New Roman"/>
          <w:sz w:val="24"/>
          <w:szCs w:val="24"/>
        </w:rPr>
        <w:t xml:space="preserve">approximately </w:t>
      </w:r>
      <w:r w:rsidR="000E7982" w:rsidRPr="007C4825">
        <w:rPr>
          <w:rFonts w:ascii="Times New Roman" w:hAnsi="Times New Roman"/>
          <w:sz w:val="24"/>
          <w:szCs w:val="24"/>
        </w:rPr>
        <w:t>80% of</w:t>
      </w:r>
      <w:r w:rsidRPr="007C4825">
        <w:rPr>
          <w:rFonts w:ascii="Times New Roman" w:hAnsi="Times New Roman"/>
          <w:sz w:val="24"/>
          <w:szCs w:val="24"/>
        </w:rPr>
        <w:t xml:space="preserve"> workers move off</w:t>
      </w:r>
      <w:r w:rsidR="00AC5F32" w:rsidRPr="007C4825">
        <w:rPr>
          <w:rFonts w:ascii="Times New Roman" w:hAnsi="Times New Roman"/>
          <w:sz w:val="24"/>
          <w:szCs w:val="24"/>
        </w:rPr>
        <w:t xml:space="preserve"> </w:t>
      </w:r>
      <w:r w:rsidRPr="007C4825">
        <w:rPr>
          <w:rFonts w:ascii="Times New Roman" w:hAnsi="Times New Roman"/>
          <w:sz w:val="24"/>
          <w:szCs w:val="24"/>
        </w:rPr>
        <w:t xml:space="preserve">from </w:t>
      </w:r>
      <w:r w:rsidR="00AC5F32" w:rsidRPr="007C4825">
        <w:rPr>
          <w:rFonts w:ascii="Times New Roman" w:hAnsi="Times New Roman"/>
          <w:sz w:val="24"/>
          <w:szCs w:val="24"/>
        </w:rPr>
        <w:t>their m</w:t>
      </w:r>
      <w:r w:rsidR="000E7982" w:rsidRPr="007C4825">
        <w:rPr>
          <w:rFonts w:ascii="Times New Roman" w:hAnsi="Times New Roman"/>
          <w:sz w:val="24"/>
          <w:szCs w:val="24"/>
        </w:rPr>
        <w:t xml:space="preserve">anagers </w:t>
      </w:r>
      <w:r w:rsidR="00AC5F32" w:rsidRPr="007C4825">
        <w:rPr>
          <w:rFonts w:ascii="Times New Roman" w:hAnsi="Times New Roman"/>
          <w:sz w:val="24"/>
          <w:szCs w:val="24"/>
        </w:rPr>
        <w:t>rather than</w:t>
      </w:r>
      <w:r w:rsidRPr="007C4825">
        <w:rPr>
          <w:rFonts w:ascii="Times New Roman" w:hAnsi="Times New Roman"/>
          <w:sz w:val="24"/>
          <w:szCs w:val="24"/>
        </w:rPr>
        <w:t xml:space="preserve"> their enterprises.</w:t>
      </w:r>
      <w:r w:rsidRPr="007C4825">
        <w:rPr>
          <w:rFonts w:ascii="Times New Roman" w:hAnsi="Times New Roman"/>
          <w:sz w:val="24"/>
          <w:szCs w:val="24"/>
          <w:vertAlign w:val="superscript"/>
        </w:rPr>
        <w:t xml:space="preserve"> [</w:t>
      </w:r>
      <w:r w:rsidR="000E7982" w:rsidRPr="007C4825">
        <w:rPr>
          <w:rFonts w:ascii="Times New Roman" w:hAnsi="Times New Roman"/>
          <w:sz w:val="24"/>
          <w:szCs w:val="24"/>
          <w:vertAlign w:val="superscript"/>
        </w:rPr>
        <w:t xml:space="preserve">2] </w:t>
      </w:r>
    </w:p>
    <w:p w:rsidR="000E7982" w:rsidRPr="007C4825" w:rsidRDefault="000E7293" w:rsidP="00876805">
      <w:pPr>
        <w:spacing w:after="0"/>
        <w:jc w:val="both"/>
        <w:rPr>
          <w:rFonts w:ascii="Times New Roman" w:hAnsi="Times New Roman"/>
          <w:sz w:val="24"/>
          <w:szCs w:val="24"/>
        </w:rPr>
      </w:pPr>
      <w:r w:rsidRPr="007C4825">
        <w:rPr>
          <w:rFonts w:ascii="Times New Roman" w:hAnsi="Times New Roman"/>
          <w:sz w:val="24"/>
          <w:szCs w:val="24"/>
        </w:rPr>
        <w:t>It follows that</w:t>
      </w:r>
      <w:r w:rsidR="001E2B7B" w:rsidRPr="007C4825">
        <w:rPr>
          <w:rFonts w:ascii="Times New Roman" w:hAnsi="Times New Roman"/>
          <w:sz w:val="24"/>
          <w:szCs w:val="24"/>
        </w:rPr>
        <w:t xml:space="preserve"> </w:t>
      </w:r>
      <w:r w:rsidR="000E7982" w:rsidRPr="007C4825">
        <w:rPr>
          <w:rFonts w:ascii="Times New Roman" w:hAnsi="Times New Roman"/>
          <w:sz w:val="24"/>
          <w:szCs w:val="24"/>
        </w:rPr>
        <w:t xml:space="preserve">the </w:t>
      </w:r>
      <w:r w:rsidRPr="007C4825">
        <w:rPr>
          <w:rFonts w:ascii="Times New Roman" w:hAnsi="Times New Roman"/>
          <w:sz w:val="24"/>
          <w:szCs w:val="24"/>
        </w:rPr>
        <w:t xml:space="preserve">organization </w:t>
      </w:r>
      <w:r w:rsidR="009D5CA8" w:rsidRPr="007C4825">
        <w:rPr>
          <w:rFonts w:ascii="Times New Roman" w:hAnsi="Times New Roman"/>
          <w:sz w:val="24"/>
          <w:szCs w:val="24"/>
        </w:rPr>
        <w:t>should</w:t>
      </w:r>
      <w:r w:rsidRPr="007C4825">
        <w:rPr>
          <w:rFonts w:ascii="Times New Roman" w:hAnsi="Times New Roman"/>
          <w:sz w:val="24"/>
          <w:szCs w:val="24"/>
        </w:rPr>
        <w:t xml:space="preserve"> place emphases</w:t>
      </w:r>
      <w:r w:rsidR="00AC5F32" w:rsidRPr="007C4825">
        <w:rPr>
          <w:rFonts w:ascii="Times New Roman" w:hAnsi="Times New Roman"/>
          <w:sz w:val="24"/>
          <w:szCs w:val="24"/>
        </w:rPr>
        <w:t xml:space="preserve"> </w:t>
      </w:r>
      <w:r w:rsidR="000E7982" w:rsidRPr="007C4825">
        <w:rPr>
          <w:rFonts w:ascii="Times New Roman" w:hAnsi="Times New Roman"/>
          <w:sz w:val="24"/>
          <w:szCs w:val="24"/>
        </w:rPr>
        <w:t xml:space="preserve">on </w:t>
      </w:r>
      <w:r w:rsidRPr="007C4825">
        <w:rPr>
          <w:rFonts w:ascii="Times New Roman" w:hAnsi="Times New Roman"/>
          <w:sz w:val="24"/>
          <w:szCs w:val="24"/>
        </w:rPr>
        <w:t>establishing</w:t>
      </w:r>
      <w:r w:rsidR="00AC5F32" w:rsidRPr="007C4825">
        <w:rPr>
          <w:rFonts w:ascii="Times New Roman" w:hAnsi="Times New Roman"/>
          <w:sz w:val="24"/>
          <w:szCs w:val="24"/>
        </w:rPr>
        <w:t xml:space="preserve"> an</w:t>
      </w:r>
      <w:r w:rsidR="000E7982" w:rsidRPr="007C4825">
        <w:rPr>
          <w:rFonts w:ascii="Times New Roman" w:hAnsi="Times New Roman"/>
          <w:sz w:val="24"/>
          <w:szCs w:val="24"/>
        </w:rPr>
        <w:t xml:space="preserve"> ecosystem</w:t>
      </w:r>
      <w:r w:rsidR="00AC5F32" w:rsidRPr="007C4825">
        <w:rPr>
          <w:rFonts w:ascii="Times New Roman" w:hAnsi="Times New Roman"/>
          <w:sz w:val="24"/>
          <w:szCs w:val="24"/>
        </w:rPr>
        <w:t xml:space="preserve"> that prioritizes people</w:t>
      </w:r>
      <w:r w:rsidRPr="007C4825">
        <w:rPr>
          <w:rFonts w:ascii="Times New Roman" w:hAnsi="Times New Roman"/>
          <w:sz w:val="24"/>
          <w:szCs w:val="24"/>
        </w:rPr>
        <w:t>’s development or human capital growth.</w:t>
      </w:r>
      <w:r w:rsidR="00AC5F32" w:rsidRPr="007C4825">
        <w:rPr>
          <w:rFonts w:ascii="Times New Roman" w:hAnsi="Times New Roman"/>
          <w:sz w:val="24"/>
          <w:szCs w:val="24"/>
        </w:rPr>
        <w:t xml:space="preserve"> In truth, </w:t>
      </w:r>
      <w:r w:rsidRPr="007C4825">
        <w:rPr>
          <w:rFonts w:ascii="Times New Roman" w:hAnsi="Times New Roman"/>
          <w:sz w:val="24"/>
          <w:szCs w:val="24"/>
        </w:rPr>
        <w:t>it is impossible to halt</w:t>
      </w:r>
      <w:r w:rsidR="00AC5F32" w:rsidRPr="007C4825">
        <w:rPr>
          <w:rFonts w:ascii="Times New Roman" w:hAnsi="Times New Roman"/>
          <w:sz w:val="24"/>
          <w:szCs w:val="24"/>
        </w:rPr>
        <w:t xml:space="preserve"> </w:t>
      </w:r>
      <w:r w:rsidR="000E7982" w:rsidRPr="007C4825">
        <w:rPr>
          <w:rFonts w:ascii="Times New Roman" w:hAnsi="Times New Roman"/>
          <w:sz w:val="24"/>
          <w:szCs w:val="24"/>
        </w:rPr>
        <w:t>employee turnover</w:t>
      </w:r>
      <w:r w:rsidRPr="007C4825">
        <w:rPr>
          <w:rFonts w:ascii="Times New Roman" w:hAnsi="Times New Roman"/>
          <w:sz w:val="24"/>
          <w:szCs w:val="24"/>
        </w:rPr>
        <w:t xml:space="preserve"> in entirety</w:t>
      </w:r>
      <w:r w:rsidR="000E7982" w:rsidRPr="007C4825">
        <w:rPr>
          <w:rFonts w:ascii="Times New Roman" w:hAnsi="Times New Roman"/>
          <w:sz w:val="24"/>
          <w:szCs w:val="24"/>
        </w:rPr>
        <w:t xml:space="preserve">. </w:t>
      </w:r>
      <w:r w:rsidRPr="007C4825">
        <w:rPr>
          <w:rFonts w:ascii="Times New Roman" w:hAnsi="Times New Roman"/>
          <w:sz w:val="24"/>
          <w:szCs w:val="24"/>
        </w:rPr>
        <w:t>All the same</w:t>
      </w:r>
      <w:r w:rsidR="000E7982" w:rsidRPr="007C4825">
        <w:rPr>
          <w:rFonts w:ascii="Times New Roman" w:hAnsi="Times New Roman"/>
          <w:sz w:val="24"/>
          <w:szCs w:val="24"/>
        </w:rPr>
        <w:t xml:space="preserve">, </w:t>
      </w:r>
      <w:r w:rsidRPr="007C4825">
        <w:rPr>
          <w:rFonts w:ascii="Times New Roman" w:hAnsi="Times New Roman"/>
          <w:sz w:val="24"/>
          <w:szCs w:val="24"/>
        </w:rPr>
        <w:t>a specific focus on</w:t>
      </w:r>
      <w:r w:rsidR="000E7982" w:rsidRPr="007C4825">
        <w:rPr>
          <w:rFonts w:ascii="Times New Roman" w:hAnsi="Times New Roman"/>
          <w:sz w:val="24"/>
          <w:szCs w:val="24"/>
        </w:rPr>
        <w:t xml:space="preserve"> managers</w:t>
      </w:r>
      <w:r w:rsidRPr="007C4825">
        <w:rPr>
          <w:rFonts w:ascii="Times New Roman" w:hAnsi="Times New Roman"/>
          <w:sz w:val="24"/>
          <w:szCs w:val="24"/>
        </w:rPr>
        <w:t>’ and people’s skills can be instrumental in curtailing</w:t>
      </w:r>
      <w:r w:rsidR="000B5A6A" w:rsidRPr="007C4825">
        <w:rPr>
          <w:rFonts w:ascii="Times New Roman" w:hAnsi="Times New Roman"/>
          <w:sz w:val="24"/>
          <w:szCs w:val="24"/>
        </w:rPr>
        <w:t xml:space="preserve"> </w:t>
      </w:r>
      <w:r w:rsidR="000E7982" w:rsidRPr="007C4825">
        <w:rPr>
          <w:rFonts w:ascii="Times New Roman" w:hAnsi="Times New Roman"/>
          <w:sz w:val="24"/>
          <w:szCs w:val="24"/>
        </w:rPr>
        <w:t>the attrition rate</w:t>
      </w:r>
      <w:r w:rsidRPr="007C4825">
        <w:rPr>
          <w:rFonts w:ascii="Times New Roman" w:hAnsi="Times New Roman"/>
          <w:sz w:val="24"/>
          <w:szCs w:val="24"/>
        </w:rPr>
        <w:t xml:space="preserve"> to a substantial extent</w:t>
      </w:r>
      <w:r w:rsidR="000E7982" w:rsidRPr="007C4825">
        <w:rPr>
          <w:rFonts w:ascii="Times New Roman" w:hAnsi="Times New Roman"/>
          <w:sz w:val="24"/>
          <w:szCs w:val="24"/>
        </w:rPr>
        <w:t xml:space="preserve">. </w:t>
      </w:r>
      <w:r w:rsidRPr="007C4825">
        <w:rPr>
          <w:rFonts w:ascii="Times New Roman" w:hAnsi="Times New Roman"/>
          <w:sz w:val="24"/>
          <w:szCs w:val="24"/>
        </w:rPr>
        <w:t>Accordingly</w:t>
      </w:r>
      <w:r w:rsidR="00325324" w:rsidRPr="007C4825">
        <w:rPr>
          <w:rFonts w:ascii="Times New Roman" w:hAnsi="Times New Roman"/>
          <w:sz w:val="24"/>
          <w:szCs w:val="24"/>
        </w:rPr>
        <w:t>,</w:t>
      </w:r>
      <w:r w:rsidR="000E7982" w:rsidRPr="007C4825">
        <w:rPr>
          <w:rFonts w:ascii="Times New Roman" w:hAnsi="Times New Roman"/>
          <w:sz w:val="24"/>
          <w:szCs w:val="24"/>
        </w:rPr>
        <w:t xml:space="preserve"> </w:t>
      </w:r>
      <w:r w:rsidR="009027D5" w:rsidRPr="007C4825">
        <w:rPr>
          <w:rFonts w:ascii="Times New Roman" w:hAnsi="Times New Roman"/>
          <w:sz w:val="24"/>
          <w:szCs w:val="24"/>
        </w:rPr>
        <w:t>people management training</w:t>
      </w:r>
      <w:r w:rsidR="00637825" w:rsidRPr="007C4825">
        <w:rPr>
          <w:rFonts w:ascii="Times New Roman" w:hAnsi="Times New Roman"/>
          <w:sz w:val="24"/>
          <w:szCs w:val="24"/>
        </w:rPr>
        <w:t xml:space="preserve"> is</w:t>
      </w:r>
      <w:r w:rsidR="00325324" w:rsidRPr="007C4825">
        <w:rPr>
          <w:rFonts w:ascii="Times New Roman" w:hAnsi="Times New Roman"/>
          <w:sz w:val="24"/>
          <w:szCs w:val="24"/>
        </w:rPr>
        <w:t xml:space="preserve"> cr</w:t>
      </w:r>
      <w:r w:rsidRPr="007C4825">
        <w:rPr>
          <w:rFonts w:ascii="Times New Roman" w:hAnsi="Times New Roman"/>
          <w:sz w:val="24"/>
          <w:szCs w:val="24"/>
        </w:rPr>
        <w:t>itically essential</w:t>
      </w:r>
      <w:r w:rsidR="00325324" w:rsidRPr="007C4825">
        <w:rPr>
          <w:rFonts w:ascii="Times New Roman" w:hAnsi="Times New Roman"/>
          <w:sz w:val="24"/>
          <w:szCs w:val="24"/>
        </w:rPr>
        <w:t xml:space="preserve"> for the middle management.</w:t>
      </w:r>
    </w:p>
    <w:p w:rsidR="000E7982" w:rsidRPr="007C4825" w:rsidRDefault="007119F1" w:rsidP="00876805">
      <w:pPr>
        <w:spacing w:after="0"/>
        <w:jc w:val="both"/>
        <w:rPr>
          <w:rFonts w:ascii="Times New Roman" w:hAnsi="Times New Roman"/>
          <w:sz w:val="24"/>
          <w:szCs w:val="24"/>
        </w:rPr>
      </w:pPr>
      <w:r w:rsidRPr="007C4825">
        <w:rPr>
          <w:rFonts w:ascii="Times New Roman" w:hAnsi="Times New Roman"/>
          <w:sz w:val="24"/>
          <w:szCs w:val="24"/>
        </w:rPr>
        <w:t>Furthermore</w:t>
      </w:r>
      <w:r w:rsidR="00325324" w:rsidRPr="007C4825">
        <w:rPr>
          <w:rFonts w:ascii="Times New Roman" w:hAnsi="Times New Roman"/>
          <w:sz w:val="24"/>
          <w:szCs w:val="24"/>
        </w:rPr>
        <w:t>,</w:t>
      </w:r>
      <w:r w:rsidR="000E7982" w:rsidRPr="007C4825">
        <w:rPr>
          <w:rFonts w:ascii="Times New Roman" w:hAnsi="Times New Roman"/>
          <w:sz w:val="24"/>
          <w:szCs w:val="24"/>
        </w:rPr>
        <w:t xml:space="preserve"> the middle management</w:t>
      </w:r>
      <w:r w:rsidR="00325324" w:rsidRPr="007C4825">
        <w:rPr>
          <w:rFonts w:ascii="Times New Roman" w:hAnsi="Times New Roman"/>
          <w:sz w:val="24"/>
          <w:szCs w:val="24"/>
        </w:rPr>
        <w:t xml:space="preserve"> and managers and should</w:t>
      </w:r>
      <w:r w:rsidR="000E7982" w:rsidRPr="007C4825">
        <w:rPr>
          <w:rFonts w:ascii="Times New Roman" w:hAnsi="Times New Roman"/>
          <w:sz w:val="24"/>
          <w:szCs w:val="24"/>
        </w:rPr>
        <w:t xml:space="preserve"> be </w:t>
      </w:r>
      <w:r w:rsidRPr="007C4825">
        <w:rPr>
          <w:rFonts w:ascii="Times New Roman" w:hAnsi="Times New Roman"/>
          <w:sz w:val="24"/>
          <w:szCs w:val="24"/>
        </w:rPr>
        <w:t xml:space="preserve">granted sufficient </w:t>
      </w:r>
      <w:r w:rsidR="000E7982" w:rsidRPr="007C4825">
        <w:rPr>
          <w:rFonts w:ascii="Times New Roman" w:hAnsi="Times New Roman"/>
          <w:sz w:val="24"/>
          <w:szCs w:val="24"/>
        </w:rPr>
        <w:t xml:space="preserve">control </w:t>
      </w:r>
      <w:r w:rsidRPr="007C4825">
        <w:rPr>
          <w:rFonts w:ascii="Times New Roman" w:hAnsi="Times New Roman"/>
          <w:sz w:val="24"/>
          <w:szCs w:val="24"/>
        </w:rPr>
        <w:t>regarding</w:t>
      </w:r>
      <w:r w:rsidR="00325324" w:rsidRPr="007C4825">
        <w:rPr>
          <w:rFonts w:ascii="Times New Roman" w:hAnsi="Times New Roman"/>
          <w:sz w:val="24"/>
          <w:szCs w:val="24"/>
        </w:rPr>
        <w:t xml:space="preserve"> establishing </w:t>
      </w:r>
      <w:r w:rsidRPr="007C4825">
        <w:rPr>
          <w:rFonts w:ascii="Times New Roman" w:hAnsi="Times New Roman"/>
          <w:sz w:val="24"/>
          <w:szCs w:val="24"/>
        </w:rPr>
        <w:t xml:space="preserve">the </w:t>
      </w:r>
      <w:r w:rsidR="00325324" w:rsidRPr="007C4825">
        <w:rPr>
          <w:rFonts w:ascii="Times New Roman" w:hAnsi="Times New Roman"/>
          <w:sz w:val="24"/>
          <w:szCs w:val="24"/>
        </w:rPr>
        <w:t xml:space="preserve">criteria applicable to </w:t>
      </w:r>
      <w:r w:rsidRPr="007C4825">
        <w:rPr>
          <w:rFonts w:ascii="Times New Roman" w:hAnsi="Times New Roman"/>
          <w:sz w:val="24"/>
          <w:szCs w:val="24"/>
        </w:rPr>
        <w:t>workers’ rewards and recognition</w:t>
      </w:r>
      <w:r w:rsidR="000E7982" w:rsidRPr="007C4825">
        <w:rPr>
          <w:rFonts w:ascii="Times New Roman" w:hAnsi="Times New Roman"/>
          <w:sz w:val="24"/>
          <w:szCs w:val="24"/>
        </w:rPr>
        <w:t xml:space="preserve">. </w:t>
      </w:r>
      <w:r w:rsidRPr="007C4825">
        <w:rPr>
          <w:rFonts w:ascii="Times New Roman" w:hAnsi="Times New Roman"/>
          <w:sz w:val="24"/>
          <w:szCs w:val="24"/>
        </w:rPr>
        <w:t>E</w:t>
      </w:r>
      <w:r w:rsidR="00A87FB9" w:rsidRPr="007C4825">
        <w:rPr>
          <w:rFonts w:ascii="Times New Roman" w:hAnsi="Times New Roman"/>
          <w:sz w:val="24"/>
          <w:szCs w:val="24"/>
        </w:rPr>
        <w:t>mployee</w:t>
      </w:r>
      <w:r w:rsidR="009E4A5A" w:rsidRPr="007C4825">
        <w:rPr>
          <w:rFonts w:ascii="Times New Roman" w:hAnsi="Times New Roman"/>
          <w:sz w:val="24"/>
          <w:szCs w:val="24"/>
        </w:rPr>
        <w:t>s should get a pat on the back to lift</w:t>
      </w:r>
      <w:r w:rsidR="00A87FB9" w:rsidRPr="007C4825">
        <w:rPr>
          <w:rFonts w:ascii="Times New Roman" w:hAnsi="Times New Roman"/>
          <w:sz w:val="24"/>
          <w:szCs w:val="24"/>
        </w:rPr>
        <w:t xml:space="preserve"> their morale</w:t>
      </w:r>
      <w:r w:rsidRPr="007C4825">
        <w:rPr>
          <w:rFonts w:ascii="Times New Roman" w:hAnsi="Times New Roman"/>
          <w:sz w:val="24"/>
          <w:szCs w:val="24"/>
        </w:rPr>
        <w:t xml:space="preserve"> when they accomplish their tasks commendably</w:t>
      </w:r>
      <w:r w:rsidR="00A87FB9" w:rsidRPr="007C4825">
        <w:rPr>
          <w:rFonts w:ascii="Times New Roman" w:hAnsi="Times New Roman"/>
          <w:sz w:val="24"/>
          <w:szCs w:val="24"/>
        </w:rPr>
        <w:t xml:space="preserve">. </w:t>
      </w:r>
      <w:r w:rsidRPr="007C4825">
        <w:rPr>
          <w:rFonts w:ascii="Times New Roman" w:hAnsi="Times New Roman"/>
          <w:sz w:val="24"/>
          <w:szCs w:val="24"/>
        </w:rPr>
        <w:t xml:space="preserve">A fact </w:t>
      </w:r>
      <w:r w:rsidR="009E4A5A" w:rsidRPr="007C4825">
        <w:rPr>
          <w:rFonts w:ascii="Times New Roman" w:hAnsi="Times New Roman"/>
          <w:sz w:val="24"/>
          <w:szCs w:val="24"/>
        </w:rPr>
        <w:t xml:space="preserve">worth </w:t>
      </w:r>
      <w:r w:rsidRPr="007C4825">
        <w:rPr>
          <w:rFonts w:ascii="Times New Roman" w:hAnsi="Times New Roman"/>
          <w:sz w:val="24"/>
          <w:szCs w:val="24"/>
        </w:rPr>
        <w:t>underscoring i</w:t>
      </w:r>
      <w:r w:rsidR="009E4A5A" w:rsidRPr="007C4825">
        <w:rPr>
          <w:rFonts w:ascii="Times New Roman" w:hAnsi="Times New Roman"/>
          <w:sz w:val="24"/>
          <w:szCs w:val="24"/>
        </w:rPr>
        <w:t xml:space="preserve">s that rewarding </w:t>
      </w:r>
      <w:r w:rsidRPr="007C4825">
        <w:rPr>
          <w:rFonts w:ascii="Times New Roman" w:hAnsi="Times New Roman"/>
          <w:sz w:val="24"/>
          <w:szCs w:val="24"/>
        </w:rPr>
        <w:t xml:space="preserve">and recognizing </w:t>
      </w:r>
      <w:r w:rsidR="009E4A5A" w:rsidRPr="007C4825">
        <w:rPr>
          <w:rFonts w:ascii="Times New Roman" w:hAnsi="Times New Roman"/>
          <w:sz w:val="24"/>
          <w:szCs w:val="24"/>
        </w:rPr>
        <w:t>the employee for doing</w:t>
      </w:r>
      <w:r w:rsidRPr="007C4825">
        <w:rPr>
          <w:rFonts w:ascii="Times New Roman" w:hAnsi="Times New Roman"/>
          <w:sz w:val="24"/>
          <w:szCs w:val="24"/>
        </w:rPr>
        <w:t xml:space="preserve"> a</w:t>
      </w:r>
      <w:r w:rsidR="00A87FB9" w:rsidRPr="007C4825">
        <w:rPr>
          <w:rFonts w:ascii="Times New Roman" w:hAnsi="Times New Roman"/>
          <w:sz w:val="24"/>
          <w:szCs w:val="24"/>
        </w:rPr>
        <w:t xml:space="preserve"> good </w:t>
      </w:r>
      <w:r w:rsidRPr="007C4825">
        <w:rPr>
          <w:rFonts w:ascii="Times New Roman" w:hAnsi="Times New Roman"/>
          <w:sz w:val="24"/>
          <w:szCs w:val="24"/>
        </w:rPr>
        <w:t>job</w:t>
      </w:r>
      <w:r w:rsidR="00A87FB9" w:rsidRPr="007C4825">
        <w:rPr>
          <w:rFonts w:ascii="Times New Roman" w:hAnsi="Times New Roman"/>
          <w:sz w:val="24"/>
          <w:szCs w:val="24"/>
        </w:rPr>
        <w:t xml:space="preserve"> </w:t>
      </w:r>
      <w:r w:rsidR="009E4A5A" w:rsidRPr="007C4825">
        <w:rPr>
          <w:rFonts w:ascii="Times New Roman" w:hAnsi="Times New Roman"/>
          <w:sz w:val="24"/>
          <w:szCs w:val="24"/>
        </w:rPr>
        <w:t>should be left in managers’ hands and should</w:t>
      </w:r>
      <w:r w:rsidRPr="007C4825">
        <w:rPr>
          <w:rFonts w:ascii="Times New Roman" w:hAnsi="Times New Roman"/>
          <w:sz w:val="24"/>
          <w:szCs w:val="24"/>
        </w:rPr>
        <w:t xml:space="preserve"> apparently </w:t>
      </w:r>
      <w:r w:rsidR="009D5CA8" w:rsidRPr="007C4825">
        <w:rPr>
          <w:rFonts w:ascii="Times New Roman" w:hAnsi="Times New Roman"/>
          <w:sz w:val="24"/>
          <w:szCs w:val="24"/>
        </w:rPr>
        <w:t xml:space="preserve">be a done </w:t>
      </w:r>
      <w:r w:rsidR="00876805" w:rsidRPr="007C4825">
        <w:rPr>
          <w:rFonts w:ascii="Times New Roman" w:hAnsi="Times New Roman"/>
          <w:sz w:val="24"/>
          <w:szCs w:val="24"/>
        </w:rPr>
        <w:t>any time</w:t>
      </w:r>
      <w:r w:rsidR="009E4A5A" w:rsidRPr="007C4825">
        <w:rPr>
          <w:rFonts w:ascii="Times New Roman" w:hAnsi="Times New Roman"/>
          <w:sz w:val="24"/>
          <w:szCs w:val="24"/>
        </w:rPr>
        <w:t xml:space="preserve"> </w:t>
      </w:r>
      <w:r w:rsidRPr="007C4825">
        <w:rPr>
          <w:rFonts w:ascii="Times New Roman" w:hAnsi="Times New Roman"/>
          <w:sz w:val="24"/>
          <w:szCs w:val="24"/>
        </w:rPr>
        <w:t>to make it more</w:t>
      </w:r>
      <w:r w:rsidR="009E4A5A" w:rsidRPr="007C4825">
        <w:rPr>
          <w:rFonts w:ascii="Times New Roman" w:hAnsi="Times New Roman"/>
          <w:sz w:val="24"/>
          <w:szCs w:val="24"/>
        </w:rPr>
        <w:t xml:space="preserve"> streamlined.</w:t>
      </w:r>
    </w:p>
    <w:p w:rsidR="007119F1" w:rsidRPr="007C4825" w:rsidRDefault="007119F1" w:rsidP="00876805">
      <w:pPr>
        <w:spacing w:after="0"/>
        <w:jc w:val="both"/>
        <w:rPr>
          <w:rFonts w:ascii="Times New Roman" w:hAnsi="Times New Roman"/>
          <w:sz w:val="24"/>
          <w:szCs w:val="24"/>
        </w:rPr>
      </w:pPr>
      <w:r w:rsidRPr="007C4825">
        <w:rPr>
          <w:rFonts w:ascii="Times New Roman" w:hAnsi="Times New Roman"/>
          <w:sz w:val="24"/>
          <w:szCs w:val="24"/>
        </w:rPr>
        <w:t>As the firm focuses on developing</w:t>
      </w:r>
      <w:r w:rsidR="009E4A5A" w:rsidRPr="007C4825">
        <w:rPr>
          <w:rFonts w:ascii="Times New Roman" w:hAnsi="Times New Roman"/>
          <w:sz w:val="24"/>
          <w:szCs w:val="24"/>
        </w:rPr>
        <w:t xml:space="preserve"> people management skills</w:t>
      </w:r>
      <w:r w:rsidRPr="007C4825">
        <w:rPr>
          <w:rFonts w:ascii="Times New Roman" w:hAnsi="Times New Roman"/>
          <w:sz w:val="24"/>
          <w:szCs w:val="24"/>
        </w:rPr>
        <w:t xml:space="preserve"> or the middle management, the aspects outlined below should be points of emphasis:</w:t>
      </w:r>
    </w:p>
    <w:p w:rsidR="001414B9" w:rsidRPr="007C4825" w:rsidRDefault="00433308" w:rsidP="00876805">
      <w:pPr>
        <w:pStyle w:val="ListParagraph"/>
        <w:numPr>
          <w:ilvl w:val="0"/>
          <w:numId w:val="4"/>
        </w:numPr>
        <w:spacing w:after="0"/>
        <w:ind w:left="360"/>
        <w:jc w:val="both"/>
        <w:rPr>
          <w:rFonts w:ascii="Times New Roman" w:hAnsi="Times New Roman"/>
          <w:sz w:val="24"/>
          <w:szCs w:val="24"/>
        </w:rPr>
      </w:pPr>
      <w:r w:rsidRPr="007C4825">
        <w:rPr>
          <w:rFonts w:ascii="Times New Roman" w:hAnsi="Times New Roman"/>
          <w:sz w:val="24"/>
          <w:szCs w:val="24"/>
        </w:rPr>
        <w:lastRenderedPageBreak/>
        <w:t xml:space="preserve">Compensation Philosophy: </w:t>
      </w:r>
      <w:r w:rsidR="007119F1" w:rsidRPr="007C4825">
        <w:rPr>
          <w:rFonts w:ascii="Times New Roman" w:hAnsi="Times New Roman"/>
          <w:sz w:val="24"/>
          <w:szCs w:val="24"/>
        </w:rPr>
        <w:t>The firm should sustain a philosophy advocating that giving workers</w:t>
      </w:r>
      <w:r w:rsidR="001C5DC5" w:rsidRPr="007C4825">
        <w:rPr>
          <w:rFonts w:ascii="Times New Roman" w:hAnsi="Times New Roman"/>
          <w:sz w:val="24"/>
          <w:szCs w:val="24"/>
        </w:rPr>
        <w:t xml:space="preserve"> an attractive compensation </w:t>
      </w:r>
      <w:r w:rsidR="009D5CA8" w:rsidRPr="007C4825">
        <w:rPr>
          <w:rFonts w:ascii="Times New Roman" w:hAnsi="Times New Roman"/>
          <w:sz w:val="24"/>
          <w:szCs w:val="24"/>
        </w:rPr>
        <w:t>that matche</w:t>
      </w:r>
      <w:r w:rsidR="007119F1" w:rsidRPr="007C4825">
        <w:rPr>
          <w:rFonts w:ascii="Times New Roman" w:hAnsi="Times New Roman"/>
          <w:sz w:val="24"/>
          <w:szCs w:val="24"/>
        </w:rPr>
        <w:t>s their job is vital in reducing the chance</w:t>
      </w:r>
      <w:r w:rsidR="001C5DC5" w:rsidRPr="007C4825">
        <w:rPr>
          <w:rFonts w:ascii="Times New Roman" w:hAnsi="Times New Roman"/>
          <w:sz w:val="24"/>
          <w:szCs w:val="24"/>
        </w:rPr>
        <w:t xml:space="preserve">s of </w:t>
      </w:r>
      <w:r w:rsidRPr="007C4825">
        <w:rPr>
          <w:rFonts w:ascii="Times New Roman" w:hAnsi="Times New Roman"/>
          <w:sz w:val="24"/>
          <w:szCs w:val="24"/>
        </w:rPr>
        <w:t>competit</w:t>
      </w:r>
      <w:r w:rsidR="001C5DC5" w:rsidRPr="007C4825">
        <w:rPr>
          <w:rFonts w:ascii="Times New Roman" w:hAnsi="Times New Roman"/>
          <w:sz w:val="24"/>
          <w:szCs w:val="24"/>
        </w:rPr>
        <w:t>ors</w:t>
      </w:r>
      <w:r w:rsidRPr="007C4825">
        <w:rPr>
          <w:rFonts w:ascii="Times New Roman" w:hAnsi="Times New Roman"/>
          <w:sz w:val="24"/>
          <w:szCs w:val="24"/>
        </w:rPr>
        <w:t xml:space="preserve"> pull</w:t>
      </w:r>
      <w:r w:rsidR="007119F1" w:rsidRPr="007C4825">
        <w:rPr>
          <w:rFonts w:ascii="Times New Roman" w:hAnsi="Times New Roman"/>
          <w:sz w:val="24"/>
          <w:szCs w:val="24"/>
        </w:rPr>
        <w:t>ing away its</w:t>
      </w:r>
      <w:r w:rsidRPr="007C4825">
        <w:rPr>
          <w:rFonts w:ascii="Times New Roman" w:hAnsi="Times New Roman"/>
          <w:sz w:val="24"/>
          <w:szCs w:val="24"/>
        </w:rPr>
        <w:t xml:space="preserve"> employees. </w:t>
      </w:r>
      <w:r w:rsidR="005E32F8" w:rsidRPr="007C4825">
        <w:rPr>
          <w:rFonts w:ascii="Times New Roman" w:hAnsi="Times New Roman"/>
          <w:sz w:val="24"/>
          <w:szCs w:val="24"/>
        </w:rPr>
        <w:t xml:space="preserve">In a similar </w:t>
      </w:r>
      <w:r w:rsidR="001C5DC5" w:rsidRPr="007C4825">
        <w:rPr>
          <w:rFonts w:ascii="Times New Roman" w:hAnsi="Times New Roman"/>
          <w:sz w:val="24"/>
          <w:szCs w:val="24"/>
        </w:rPr>
        <w:t xml:space="preserve">sense, offering low </w:t>
      </w:r>
      <w:r w:rsidR="005E32F8" w:rsidRPr="007C4825">
        <w:rPr>
          <w:rFonts w:ascii="Times New Roman" w:hAnsi="Times New Roman"/>
          <w:sz w:val="24"/>
          <w:szCs w:val="24"/>
        </w:rPr>
        <w:t xml:space="preserve">wages, particularly </w:t>
      </w:r>
      <w:r w:rsidR="001C5DC5" w:rsidRPr="007C4825">
        <w:rPr>
          <w:rFonts w:ascii="Times New Roman" w:hAnsi="Times New Roman"/>
          <w:sz w:val="24"/>
          <w:szCs w:val="24"/>
        </w:rPr>
        <w:t xml:space="preserve">to </w:t>
      </w:r>
      <w:r w:rsidRPr="007C4825">
        <w:rPr>
          <w:rFonts w:ascii="Times New Roman" w:hAnsi="Times New Roman"/>
          <w:sz w:val="24"/>
          <w:szCs w:val="24"/>
        </w:rPr>
        <w:t>high</w:t>
      </w:r>
      <w:r w:rsidR="005E32F8" w:rsidRPr="007C4825">
        <w:rPr>
          <w:rFonts w:ascii="Times New Roman" w:hAnsi="Times New Roman"/>
          <w:sz w:val="24"/>
          <w:szCs w:val="24"/>
        </w:rPr>
        <w:t xml:space="preserve">er performers, </w:t>
      </w:r>
      <w:r w:rsidR="001C5DC5" w:rsidRPr="007C4825">
        <w:rPr>
          <w:rFonts w:ascii="Times New Roman" w:hAnsi="Times New Roman"/>
          <w:sz w:val="24"/>
          <w:szCs w:val="24"/>
        </w:rPr>
        <w:t xml:space="preserve">drives the </w:t>
      </w:r>
      <w:r w:rsidR="005E32F8" w:rsidRPr="007C4825">
        <w:rPr>
          <w:rFonts w:ascii="Times New Roman" w:hAnsi="Times New Roman"/>
          <w:sz w:val="24"/>
          <w:szCs w:val="24"/>
        </w:rPr>
        <w:t xml:space="preserve">employees </w:t>
      </w:r>
      <w:r w:rsidR="001C5DC5" w:rsidRPr="007C4825">
        <w:rPr>
          <w:rFonts w:ascii="Times New Roman" w:hAnsi="Times New Roman"/>
          <w:sz w:val="24"/>
          <w:szCs w:val="24"/>
        </w:rPr>
        <w:t xml:space="preserve">away to </w:t>
      </w:r>
      <w:r w:rsidRPr="007C4825">
        <w:rPr>
          <w:rFonts w:ascii="Times New Roman" w:hAnsi="Times New Roman"/>
          <w:sz w:val="24"/>
          <w:szCs w:val="24"/>
        </w:rPr>
        <w:t xml:space="preserve">the </w:t>
      </w:r>
      <w:r w:rsidR="005E32F8" w:rsidRPr="007C4825">
        <w:rPr>
          <w:rFonts w:ascii="Times New Roman" w:hAnsi="Times New Roman"/>
          <w:sz w:val="24"/>
          <w:szCs w:val="24"/>
        </w:rPr>
        <w:t>competing corporations</w:t>
      </w:r>
      <w:r w:rsidR="001C5DC5" w:rsidRPr="007C4825">
        <w:rPr>
          <w:rFonts w:ascii="Times New Roman" w:hAnsi="Times New Roman"/>
          <w:sz w:val="24"/>
          <w:szCs w:val="24"/>
        </w:rPr>
        <w:t xml:space="preserve">. </w:t>
      </w:r>
      <w:r w:rsidR="00130BC6" w:rsidRPr="007C4825">
        <w:rPr>
          <w:rFonts w:ascii="Times New Roman" w:hAnsi="Times New Roman"/>
          <w:sz w:val="24"/>
          <w:szCs w:val="24"/>
        </w:rPr>
        <w:t>In that regard</w:t>
      </w:r>
      <w:r w:rsidR="001C5DC5" w:rsidRPr="007C4825">
        <w:rPr>
          <w:rFonts w:ascii="Times New Roman" w:hAnsi="Times New Roman"/>
          <w:sz w:val="24"/>
          <w:szCs w:val="24"/>
        </w:rPr>
        <w:t xml:space="preserve">, a good retention </w:t>
      </w:r>
      <w:r w:rsidR="005E32F8" w:rsidRPr="007C4825">
        <w:rPr>
          <w:rFonts w:ascii="Times New Roman" w:hAnsi="Times New Roman"/>
          <w:sz w:val="24"/>
          <w:szCs w:val="24"/>
        </w:rPr>
        <w:t>strategy involves</w:t>
      </w:r>
      <w:r w:rsidR="001C5DC5" w:rsidRPr="007C4825">
        <w:rPr>
          <w:rFonts w:ascii="Times New Roman" w:hAnsi="Times New Roman"/>
          <w:sz w:val="24"/>
          <w:szCs w:val="24"/>
        </w:rPr>
        <w:t xml:space="preserve"> e</w:t>
      </w:r>
      <w:r w:rsidR="001414B9" w:rsidRPr="007C4825">
        <w:rPr>
          <w:rFonts w:ascii="Times New Roman" w:hAnsi="Times New Roman"/>
          <w:sz w:val="24"/>
          <w:szCs w:val="24"/>
        </w:rPr>
        <w:t xml:space="preserve">mpowering the managers </w:t>
      </w:r>
      <w:r w:rsidR="005E32F8" w:rsidRPr="007C4825">
        <w:rPr>
          <w:rFonts w:ascii="Times New Roman" w:hAnsi="Times New Roman"/>
          <w:sz w:val="24"/>
          <w:szCs w:val="24"/>
        </w:rPr>
        <w:t>as regards</w:t>
      </w:r>
      <w:r w:rsidR="001C5DC5" w:rsidRPr="007C4825">
        <w:rPr>
          <w:rFonts w:ascii="Times New Roman" w:hAnsi="Times New Roman"/>
          <w:sz w:val="24"/>
          <w:szCs w:val="24"/>
        </w:rPr>
        <w:t xml:space="preserve"> </w:t>
      </w:r>
      <w:r w:rsidR="005E32F8" w:rsidRPr="007C4825">
        <w:rPr>
          <w:rFonts w:ascii="Times New Roman" w:hAnsi="Times New Roman"/>
          <w:sz w:val="24"/>
          <w:szCs w:val="24"/>
        </w:rPr>
        <w:t>identifying and delineating the</w:t>
      </w:r>
      <w:r w:rsidR="001414B9" w:rsidRPr="007C4825">
        <w:rPr>
          <w:rFonts w:ascii="Times New Roman" w:hAnsi="Times New Roman"/>
          <w:sz w:val="24"/>
          <w:szCs w:val="24"/>
        </w:rPr>
        <w:t xml:space="preserve"> high</w:t>
      </w:r>
      <w:r w:rsidR="005E32F8" w:rsidRPr="007C4825">
        <w:rPr>
          <w:rFonts w:ascii="Times New Roman" w:hAnsi="Times New Roman"/>
          <w:sz w:val="24"/>
          <w:szCs w:val="24"/>
        </w:rPr>
        <w:t xml:space="preserve"> performers, along with </w:t>
      </w:r>
      <w:r w:rsidR="001414B9" w:rsidRPr="007C4825">
        <w:rPr>
          <w:rFonts w:ascii="Times New Roman" w:hAnsi="Times New Roman"/>
          <w:sz w:val="24"/>
          <w:szCs w:val="24"/>
        </w:rPr>
        <w:t>rewarding the</w:t>
      </w:r>
      <w:r w:rsidR="001C5DC5" w:rsidRPr="007C4825">
        <w:rPr>
          <w:rFonts w:ascii="Times New Roman" w:hAnsi="Times New Roman"/>
          <w:sz w:val="24"/>
          <w:szCs w:val="24"/>
        </w:rPr>
        <w:t>m.</w:t>
      </w:r>
    </w:p>
    <w:p w:rsidR="007119F1" w:rsidRPr="007C4825" w:rsidRDefault="00974451" w:rsidP="00876805">
      <w:pPr>
        <w:pStyle w:val="ListParagraph"/>
        <w:numPr>
          <w:ilvl w:val="0"/>
          <w:numId w:val="4"/>
        </w:numPr>
        <w:spacing w:after="0"/>
        <w:ind w:left="360"/>
        <w:jc w:val="both"/>
        <w:rPr>
          <w:rFonts w:ascii="Times New Roman" w:hAnsi="Times New Roman"/>
          <w:sz w:val="24"/>
          <w:szCs w:val="24"/>
        </w:rPr>
      </w:pPr>
      <w:r w:rsidRPr="007C4825">
        <w:rPr>
          <w:rFonts w:ascii="Times New Roman" w:hAnsi="Times New Roman"/>
          <w:sz w:val="24"/>
          <w:szCs w:val="24"/>
        </w:rPr>
        <w:t xml:space="preserve">In any firm, </w:t>
      </w:r>
      <w:r w:rsidR="007119F1" w:rsidRPr="007C4825">
        <w:rPr>
          <w:rFonts w:ascii="Times New Roman" w:hAnsi="Times New Roman"/>
          <w:sz w:val="24"/>
          <w:szCs w:val="24"/>
        </w:rPr>
        <w:t>communication</w:t>
      </w:r>
      <w:r w:rsidRPr="007C4825">
        <w:rPr>
          <w:rFonts w:ascii="Times New Roman" w:hAnsi="Times New Roman"/>
          <w:sz w:val="24"/>
          <w:szCs w:val="24"/>
        </w:rPr>
        <w:t xml:space="preserve"> is a fundamental aspect of people management</w:t>
      </w:r>
      <w:r w:rsidR="007119F1" w:rsidRPr="007C4825">
        <w:rPr>
          <w:rFonts w:ascii="Times New Roman" w:hAnsi="Times New Roman"/>
          <w:sz w:val="24"/>
          <w:szCs w:val="24"/>
        </w:rPr>
        <w:t xml:space="preserve">. </w:t>
      </w:r>
      <w:r w:rsidRPr="007C4825">
        <w:rPr>
          <w:rFonts w:ascii="Times New Roman" w:hAnsi="Times New Roman"/>
          <w:sz w:val="24"/>
          <w:szCs w:val="24"/>
        </w:rPr>
        <w:t>Essentially</w:t>
      </w:r>
      <w:r w:rsidR="007119F1" w:rsidRPr="007C4825">
        <w:rPr>
          <w:rFonts w:ascii="Times New Roman" w:hAnsi="Times New Roman"/>
          <w:sz w:val="24"/>
          <w:szCs w:val="24"/>
        </w:rPr>
        <w:t>, managers should undergo communication</w:t>
      </w:r>
      <w:r w:rsidRPr="007C4825">
        <w:rPr>
          <w:rFonts w:ascii="Times New Roman" w:hAnsi="Times New Roman"/>
          <w:sz w:val="24"/>
          <w:szCs w:val="24"/>
        </w:rPr>
        <w:t xml:space="preserve"> training to get acquainted with how to communicate efficiently with the workers. Moreover, they should supplement </w:t>
      </w:r>
      <w:r w:rsidR="00F20F41" w:rsidRPr="007C4825">
        <w:rPr>
          <w:rFonts w:ascii="Times New Roman" w:hAnsi="Times New Roman"/>
          <w:sz w:val="24"/>
          <w:szCs w:val="24"/>
        </w:rPr>
        <w:t xml:space="preserve">the </w:t>
      </w:r>
      <w:r w:rsidRPr="007C4825">
        <w:rPr>
          <w:rFonts w:ascii="Times New Roman" w:hAnsi="Times New Roman"/>
          <w:sz w:val="24"/>
          <w:szCs w:val="24"/>
        </w:rPr>
        <w:t xml:space="preserve">proper communication with </w:t>
      </w:r>
      <w:r w:rsidR="007119F1" w:rsidRPr="007C4825">
        <w:rPr>
          <w:rFonts w:ascii="Times New Roman" w:hAnsi="Times New Roman"/>
          <w:sz w:val="24"/>
          <w:szCs w:val="24"/>
        </w:rPr>
        <w:t xml:space="preserve">being </w:t>
      </w:r>
      <w:r w:rsidRPr="007C4825">
        <w:rPr>
          <w:rFonts w:ascii="Times New Roman" w:hAnsi="Times New Roman"/>
          <w:sz w:val="24"/>
          <w:szCs w:val="24"/>
        </w:rPr>
        <w:t>transparent with the working staff</w:t>
      </w:r>
      <w:r w:rsidR="007119F1" w:rsidRPr="007C4825">
        <w:rPr>
          <w:rFonts w:ascii="Times New Roman" w:hAnsi="Times New Roman"/>
          <w:sz w:val="24"/>
          <w:szCs w:val="24"/>
        </w:rPr>
        <w:t xml:space="preserve"> as much as possible. Managers </w:t>
      </w:r>
      <w:r w:rsidR="00F20F41" w:rsidRPr="007C4825">
        <w:rPr>
          <w:rFonts w:ascii="Times New Roman" w:hAnsi="Times New Roman"/>
          <w:sz w:val="24"/>
          <w:szCs w:val="24"/>
        </w:rPr>
        <w:t>should</w:t>
      </w:r>
      <w:r w:rsidR="007119F1" w:rsidRPr="007C4825">
        <w:rPr>
          <w:rFonts w:ascii="Times New Roman" w:hAnsi="Times New Roman"/>
          <w:sz w:val="24"/>
          <w:szCs w:val="24"/>
        </w:rPr>
        <w:t xml:space="preserve"> communicate </w:t>
      </w:r>
      <w:r w:rsidR="00F20F41" w:rsidRPr="007C4825">
        <w:rPr>
          <w:rFonts w:ascii="Times New Roman" w:hAnsi="Times New Roman"/>
          <w:sz w:val="24"/>
          <w:szCs w:val="24"/>
        </w:rPr>
        <w:t>prospective</w:t>
      </w:r>
      <w:r w:rsidR="007119F1" w:rsidRPr="007C4825">
        <w:rPr>
          <w:rFonts w:ascii="Times New Roman" w:hAnsi="Times New Roman"/>
          <w:sz w:val="24"/>
          <w:szCs w:val="24"/>
        </w:rPr>
        <w:t xml:space="preserve"> growth opportunities to the </w:t>
      </w:r>
      <w:r w:rsidR="00F20F41" w:rsidRPr="007C4825">
        <w:rPr>
          <w:rFonts w:ascii="Times New Roman" w:hAnsi="Times New Roman"/>
          <w:sz w:val="24"/>
          <w:szCs w:val="24"/>
        </w:rPr>
        <w:t>workers</w:t>
      </w:r>
      <w:r w:rsidR="007119F1" w:rsidRPr="007C4825">
        <w:rPr>
          <w:rFonts w:ascii="Times New Roman" w:hAnsi="Times New Roman"/>
          <w:sz w:val="24"/>
          <w:szCs w:val="24"/>
        </w:rPr>
        <w:t xml:space="preserve">, </w:t>
      </w:r>
      <w:r w:rsidR="00F20F41" w:rsidRPr="007C4825">
        <w:rPr>
          <w:rFonts w:ascii="Times New Roman" w:hAnsi="Times New Roman"/>
          <w:sz w:val="24"/>
          <w:szCs w:val="24"/>
        </w:rPr>
        <w:t>besides learning to listen to the issues that concern</w:t>
      </w:r>
      <w:r w:rsidR="007119F1" w:rsidRPr="007C4825">
        <w:rPr>
          <w:rFonts w:ascii="Times New Roman" w:hAnsi="Times New Roman"/>
          <w:sz w:val="24"/>
          <w:szCs w:val="24"/>
        </w:rPr>
        <w:t xml:space="preserve"> </w:t>
      </w:r>
      <w:r w:rsidR="00F20F41" w:rsidRPr="007C4825">
        <w:rPr>
          <w:rFonts w:ascii="Times New Roman" w:hAnsi="Times New Roman"/>
          <w:sz w:val="24"/>
          <w:szCs w:val="24"/>
        </w:rPr>
        <w:t xml:space="preserve">them </w:t>
      </w:r>
      <w:r w:rsidR="007119F1" w:rsidRPr="007C4825">
        <w:rPr>
          <w:rFonts w:ascii="Times New Roman" w:hAnsi="Times New Roman"/>
          <w:sz w:val="24"/>
          <w:szCs w:val="24"/>
        </w:rPr>
        <w:t xml:space="preserve">and </w:t>
      </w:r>
      <w:r w:rsidR="00F20F41" w:rsidRPr="007C4825">
        <w:rPr>
          <w:rFonts w:ascii="Times New Roman" w:hAnsi="Times New Roman"/>
          <w:sz w:val="24"/>
          <w:szCs w:val="24"/>
        </w:rPr>
        <w:t>taking</w:t>
      </w:r>
      <w:r w:rsidR="007119F1" w:rsidRPr="007C4825">
        <w:rPr>
          <w:rFonts w:ascii="Times New Roman" w:hAnsi="Times New Roman"/>
          <w:sz w:val="24"/>
          <w:szCs w:val="24"/>
        </w:rPr>
        <w:t xml:space="preserve"> </w:t>
      </w:r>
      <w:r w:rsidR="00F20F41" w:rsidRPr="007C4825">
        <w:rPr>
          <w:rFonts w:ascii="Times New Roman" w:hAnsi="Times New Roman"/>
          <w:sz w:val="24"/>
          <w:szCs w:val="24"/>
        </w:rPr>
        <w:t>appropriate steps and actions to</w:t>
      </w:r>
      <w:r w:rsidR="007119F1" w:rsidRPr="007C4825">
        <w:rPr>
          <w:rFonts w:ascii="Times New Roman" w:hAnsi="Times New Roman"/>
          <w:sz w:val="24"/>
          <w:szCs w:val="24"/>
        </w:rPr>
        <w:t xml:space="preserve"> resolve the issues whenever possible. </w:t>
      </w:r>
      <w:r w:rsidR="00F20F41" w:rsidRPr="007C4825">
        <w:rPr>
          <w:rFonts w:ascii="Times New Roman" w:hAnsi="Times New Roman"/>
          <w:sz w:val="24"/>
          <w:szCs w:val="24"/>
        </w:rPr>
        <w:t>R</w:t>
      </w:r>
      <w:r w:rsidR="007119F1" w:rsidRPr="007C4825">
        <w:rPr>
          <w:rFonts w:ascii="Times New Roman" w:hAnsi="Times New Roman"/>
          <w:sz w:val="24"/>
          <w:szCs w:val="24"/>
        </w:rPr>
        <w:t>a</w:t>
      </w:r>
      <w:r w:rsidR="00F20F41" w:rsidRPr="007C4825">
        <w:rPr>
          <w:rFonts w:ascii="Times New Roman" w:hAnsi="Times New Roman"/>
          <w:sz w:val="24"/>
          <w:szCs w:val="24"/>
        </w:rPr>
        <w:t>ising</w:t>
      </w:r>
      <w:r w:rsidR="007119F1" w:rsidRPr="007C4825">
        <w:rPr>
          <w:rFonts w:ascii="Times New Roman" w:hAnsi="Times New Roman"/>
          <w:sz w:val="24"/>
          <w:szCs w:val="24"/>
        </w:rPr>
        <w:t xml:space="preserve"> the matter with the department involved</w:t>
      </w:r>
      <w:r w:rsidR="00F20F41" w:rsidRPr="007C4825">
        <w:rPr>
          <w:rFonts w:ascii="Times New Roman" w:hAnsi="Times New Roman"/>
          <w:sz w:val="24"/>
          <w:szCs w:val="24"/>
        </w:rPr>
        <w:t xml:space="preserve"> is also an acceptable alternative</w:t>
      </w:r>
      <w:r w:rsidR="007119F1" w:rsidRPr="007C4825">
        <w:rPr>
          <w:rFonts w:ascii="Times New Roman" w:hAnsi="Times New Roman"/>
          <w:sz w:val="24"/>
          <w:szCs w:val="24"/>
        </w:rPr>
        <w:t xml:space="preserve">. </w:t>
      </w:r>
      <w:r w:rsidR="00F20F41" w:rsidRPr="007C4825">
        <w:rPr>
          <w:rFonts w:ascii="Times New Roman" w:hAnsi="Times New Roman"/>
          <w:sz w:val="24"/>
          <w:szCs w:val="24"/>
        </w:rPr>
        <w:t>Another thing that m</w:t>
      </w:r>
      <w:r w:rsidR="007119F1" w:rsidRPr="007C4825">
        <w:rPr>
          <w:rFonts w:ascii="Times New Roman" w:hAnsi="Times New Roman"/>
          <w:sz w:val="24"/>
          <w:szCs w:val="24"/>
        </w:rPr>
        <w:t xml:space="preserve">anagers </w:t>
      </w:r>
      <w:r w:rsidR="00F20F41" w:rsidRPr="007C4825">
        <w:rPr>
          <w:rFonts w:ascii="Times New Roman" w:hAnsi="Times New Roman"/>
          <w:sz w:val="24"/>
          <w:szCs w:val="24"/>
        </w:rPr>
        <w:t xml:space="preserve">are </w:t>
      </w:r>
      <w:r w:rsidR="007119F1" w:rsidRPr="007C4825">
        <w:rPr>
          <w:rFonts w:ascii="Times New Roman" w:hAnsi="Times New Roman"/>
          <w:sz w:val="24"/>
          <w:szCs w:val="24"/>
        </w:rPr>
        <w:t xml:space="preserve">expected to </w:t>
      </w:r>
      <w:r w:rsidR="00F20F41" w:rsidRPr="007C4825">
        <w:rPr>
          <w:rFonts w:ascii="Times New Roman" w:hAnsi="Times New Roman"/>
          <w:sz w:val="24"/>
          <w:szCs w:val="24"/>
        </w:rPr>
        <w:t xml:space="preserve">do is to </w:t>
      </w:r>
      <w:r w:rsidR="007119F1" w:rsidRPr="007C4825">
        <w:rPr>
          <w:rFonts w:ascii="Times New Roman" w:hAnsi="Times New Roman"/>
          <w:sz w:val="24"/>
          <w:szCs w:val="24"/>
        </w:rPr>
        <w:t>manage employees’ expectation.</w:t>
      </w:r>
    </w:p>
    <w:p w:rsidR="00BE184B" w:rsidRPr="007C4825" w:rsidRDefault="00F20F41" w:rsidP="00876805">
      <w:pPr>
        <w:pStyle w:val="ListParagraph"/>
        <w:numPr>
          <w:ilvl w:val="0"/>
          <w:numId w:val="4"/>
        </w:numPr>
        <w:spacing w:after="0"/>
        <w:ind w:left="360"/>
        <w:jc w:val="both"/>
        <w:rPr>
          <w:rFonts w:ascii="Times New Roman" w:hAnsi="Times New Roman"/>
          <w:sz w:val="24"/>
          <w:szCs w:val="24"/>
        </w:rPr>
      </w:pPr>
      <w:r w:rsidRPr="007C4825">
        <w:rPr>
          <w:rFonts w:ascii="Times New Roman" w:hAnsi="Times New Roman"/>
          <w:sz w:val="24"/>
          <w:szCs w:val="24"/>
        </w:rPr>
        <w:t>The primary</w:t>
      </w:r>
      <w:r w:rsidR="002B6CCF" w:rsidRPr="007C4825">
        <w:rPr>
          <w:rFonts w:ascii="Times New Roman" w:hAnsi="Times New Roman"/>
          <w:sz w:val="24"/>
          <w:szCs w:val="24"/>
        </w:rPr>
        <w:t xml:space="preserve"> reasons that would emerge</w:t>
      </w:r>
      <w:r w:rsidRPr="007C4825">
        <w:rPr>
          <w:rFonts w:ascii="Times New Roman" w:hAnsi="Times New Roman"/>
          <w:sz w:val="24"/>
          <w:szCs w:val="24"/>
        </w:rPr>
        <w:t xml:space="preserve"> in any research </w:t>
      </w:r>
      <w:r w:rsidR="00130BC6" w:rsidRPr="007C4825">
        <w:rPr>
          <w:rFonts w:ascii="Times New Roman" w:hAnsi="Times New Roman"/>
          <w:sz w:val="24"/>
          <w:szCs w:val="24"/>
        </w:rPr>
        <w:t>about</w:t>
      </w:r>
      <w:r w:rsidR="002B6CCF" w:rsidRPr="007C4825">
        <w:rPr>
          <w:rFonts w:ascii="Times New Roman" w:hAnsi="Times New Roman"/>
          <w:sz w:val="24"/>
          <w:szCs w:val="24"/>
        </w:rPr>
        <w:t xml:space="preserve"> employee turnover include</w:t>
      </w:r>
      <w:r w:rsidR="004B2958" w:rsidRPr="007C4825">
        <w:rPr>
          <w:rFonts w:ascii="Times New Roman" w:hAnsi="Times New Roman"/>
          <w:sz w:val="24"/>
          <w:szCs w:val="24"/>
        </w:rPr>
        <w:t xml:space="preserve"> </w:t>
      </w:r>
      <w:r w:rsidRPr="007C4825">
        <w:rPr>
          <w:rFonts w:ascii="Times New Roman" w:hAnsi="Times New Roman"/>
          <w:sz w:val="24"/>
          <w:szCs w:val="24"/>
        </w:rPr>
        <w:t>run-down remuneration</w:t>
      </w:r>
      <w:r w:rsidR="002B6CCF" w:rsidRPr="007C4825">
        <w:rPr>
          <w:rFonts w:ascii="Times New Roman" w:hAnsi="Times New Roman"/>
          <w:sz w:val="24"/>
          <w:szCs w:val="24"/>
        </w:rPr>
        <w:t xml:space="preserve">, </w:t>
      </w:r>
      <w:r w:rsidR="009027D5" w:rsidRPr="007C4825">
        <w:rPr>
          <w:rFonts w:ascii="Times New Roman" w:hAnsi="Times New Roman"/>
          <w:sz w:val="24"/>
          <w:szCs w:val="24"/>
        </w:rPr>
        <w:t xml:space="preserve">the </w:t>
      </w:r>
      <w:r w:rsidRPr="007C4825">
        <w:rPr>
          <w:rFonts w:ascii="Times New Roman" w:hAnsi="Times New Roman"/>
          <w:sz w:val="24"/>
          <w:szCs w:val="24"/>
        </w:rPr>
        <w:t>absence</w:t>
      </w:r>
      <w:r w:rsidR="002B6CCF" w:rsidRPr="007C4825">
        <w:rPr>
          <w:rFonts w:ascii="Times New Roman" w:hAnsi="Times New Roman"/>
          <w:sz w:val="24"/>
          <w:szCs w:val="24"/>
        </w:rPr>
        <w:t xml:space="preserve"> of career opportunities, and </w:t>
      </w:r>
      <w:r w:rsidR="004B2958" w:rsidRPr="007C4825">
        <w:rPr>
          <w:rFonts w:ascii="Times New Roman" w:hAnsi="Times New Roman"/>
          <w:sz w:val="24"/>
          <w:szCs w:val="24"/>
        </w:rPr>
        <w:t xml:space="preserve">personal reasons. </w:t>
      </w:r>
      <w:r w:rsidRPr="007C4825">
        <w:rPr>
          <w:rFonts w:ascii="Times New Roman" w:hAnsi="Times New Roman"/>
          <w:sz w:val="24"/>
          <w:szCs w:val="24"/>
        </w:rPr>
        <w:t>Nevertheless</w:t>
      </w:r>
      <w:r w:rsidR="002B6CCF" w:rsidRPr="007C4825">
        <w:rPr>
          <w:rFonts w:ascii="Times New Roman" w:hAnsi="Times New Roman"/>
          <w:sz w:val="24"/>
          <w:szCs w:val="24"/>
        </w:rPr>
        <w:t xml:space="preserve">, the </w:t>
      </w:r>
      <w:r w:rsidRPr="007C4825">
        <w:rPr>
          <w:rFonts w:ascii="Times New Roman" w:hAnsi="Times New Roman"/>
          <w:sz w:val="24"/>
          <w:szCs w:val="24"/>
        </w:rPr>
        <w:t>central</w:t>
      </w:r>
      <w:r w:rsidR="002B6CCF" w:rsidRPr="007C4825">
        <w:rPr>
          <w:rFonts w:ascii="Times New Roman" w:hAnsi="Times New Roman"/>
          <w:sz w:val="24"/>
          <w:szCs w:val="24"/>
        </w:rPr>
        <w:t xml:space="preserve"> causes would </w:t>
      </w:r>
      <w:r w:rsidRPr="007C4825">
        <w:rPr>
          <w:rFonts w:ascii="Times New Roman" w:hAnsi="Times New Roman"/>
          <w:sz w:val="24"/>
          <w:szCs w:val="24"/>
        </w:rPr>
        <w:t xml:space="preserve">entail </w:t>
      </w:r>
      <w:r w:rsidR="004B2958" w:rsidRPr="007C4825">
        <w:rPr>
          <w:rFonts w:ascii="Times New Roman" w:hAnsi="Times New Roman"/>
          <w:sz w:val="24"/>
          <w:szCs w:val="24"/>
        </w:rPr>
        <w:t xml:space="preserve">job </w:t>
      </w:r>
      <w:r w:rsidR="002B6CCF" w:rsidRPr="007C4825">
        <w:rPr>
          <w:rFonts w:ascii="Times New Roman" w:hAnsi="Times New Roman"/>
          <w:sz w:val="24"/>
          <w:szCs w:val="24"/>
        </w:rPr>
        <w:t>dis</w:t>
      </w:r>
      <w:r w:rsidR="004B2958" w:rsidRPr="007C4825">
        <w:rPr>
          <w:rFonts w:ascii="Times New Roman" w:hAnsi="Times New Roman"/>
          <w:sz w:val="24"/>
          <w:szCs w:val="24"/>
        </w:rPr>
        <w:t xml:space="preserve">satisfaction, </w:t>
      </w:r>
      <w:r w:rsidR="002B6CCF" w:rsidRPr="007C4825">
        <w:rPr>
          <w:rFonts w:ascii="Times New Roman" w:hAnsi="Times New Roman"/>
          <w:sz w:val="24"/>
          <w:szCs w:val="24"/>
        </w:rPr>
        <w:t xml:space="preserve">deficiency in </w:t>
      </w:r>
      <w:r w:rsidR="004B2958" w:rsidRPr="007C4825">
        <w:rPr>
          <w:rFonts w:ascii="Times New Roman" w:hAnsi="Times New Roman"/>
          <w:sz w:val="24"/>
          <w:szCs w:val="24"/>
        </w:rPr>
        <w:t>respec</w:t>
      </w:r>
      <w:r w:rsidR="00BE184B" w:rsidRPr="007C4825">
        <w:rPr>
          <w:rFonts w:ascii="Times New Roman" w:hAnsi="Times New Roman"/>
          <w:sz w:val="24"/>
          <w:szCs w:val="24"/>
        </w:rPr>
        <w:t>t in the</w:t>
      </w:r>
      <w:r w:rsidR="004B2958" w:rsidRPr="007C4825">
        <w:rPr>
          <w:rFonts w:ascii="Times New Roman" w:hAnsi="Times New Roman"/>
          <w:sz w:val="24"/>
          <w:szCs w:val="24"/>
        </w:rPr>
        <w:t xml:space="preserve"> </w:t>
      </w:r>
      <w:r w:rsidR="00BE184B" w:rsidRPr="007C4825">
        <w:rPr>
          <w:rFonts w:ascii="Times New Roman" w:hAnsi="Times New Roman"/>
          <w:sz w:val="24"/>
          <w:szCs w:val="24"/>
        </w:rPr>
        <w:t>workplace</w:t>
      </w:r>
      <w:r w:rsidR="004B2958" w:rsidRPr="007C4825">
        <w:rPr>
          <w:rFonts w:ascii="Times New Roman" w:hAnsi="Times New Roman"/>
          <w:sz w:val="24"/>
          <w:szCs w:val="24"/>
        </w:rPr>
        <w:t xml:space="preserve">, </w:t>
      </w:r>
      <w:r w:rsidR="00BE184B" w:rsidRPr="007C4825">
        <w:rPr>
          <w:rFonts w:ascii="Times New Roman" w:hAnsi="Times New Roman"/>
          <w:sz w:val="24"/>
          <w:szCs w:val="24"/>
        </w:rPr>
        <w:t xml:space="preserve">rewards and </w:t>
      </w:r>
      <w:r w:rsidR="002B6CCF" w:rsidRPr="007C4825">
        <w:rPr>
          <w:rFonts w:ascii="Times New Roman" w:hAnsi="Times New Roman"/>
          <w:sz w:val="24"/>
          <w:szCs w:val="24"/>
        </w:rPr>
        <w:t>recognition</w:t>
      </w:r>
      <w:r w:rsidR="00BE184B" w:rsidRPr="007C4825">
        <w:rPr>
          <w:rFonts w:ascii="Times New Roman" w:hAnsi="Times New Roman"/>
          <w:sz w:val="24"/>
          <w:szCs w:val="24"/>
        </w:rPr>
        <w:t xml:space="preserve"> deficiencies</w:t>
      </w:r>
      <w:r w:rsidR="002B6CCF" w:rsidRPr="007C4825">
        <w:rPr>
          <w:rFonts w:ascii="Times New Roman" w:hAnsi="Times New Roman"/>
          <w:sz w:val="24"/>
          <w:szCs w:val="24"/>
        </w:rPr>
        <w:t xml:space="preserve">, </w:t>
      </w:r>
      <w:r w:rsidR="004B2958" w:rsidRPr="007C4825">
        <w:rPr>
          <w:rFonts w:ascii="Times New Roman" w:hAnsi="Times New Roman"/>
          <w:sz w:val="24"/>
          <w:szCs w:val="24"/>
        </w:rPr>
        <w:t xml:space="preserve">and </w:t>
      </w:r>
      <w:r w:rsidR="002B6CCF" w:rsidRPr="007C4825">
        <w:rPr>
          <w:rFonts w:ascii="Times New Roman" w:hAnsi="Times New Roman"/>
          <w:sz w:val="24"/>
          <w:szCs w:val="24"/>
        </w:rPr>
        <w:t>displeasure with</w:t>
      </w:r>
      <w:r w:rsidR="004B2958" w:rsidRPr="007C4825">
        <w:rPr>
          <w:rFonts w:ascii="Times New Roman" w:hAnsi="Times New Roman"/>
          <w:sz w:val="24"/>
          <w:szCs w:val="24"/>
        </w:rPr>
        <w:t xml:space="preserve"> manager</w:t>
      </w:r>
      <w:r w:rsidR="009027D5" w:rsidRPr="007C4825">
        <w:rPr>
          <w:rFonts w:ascii="Times New Roman" w:hAnsi="Times New Roman"/>
          <w:sz w:val="24"/>
          <w:szCs w:val="24"/>
        </w:rPr>
        <w:t>s</w:t>
      </w:r>
      <w:r w:rsidR="00BE184B" w:rsidRPr="007C4825">
        <w:rPr>
          <w:rFonts w:ascii="Times New Roman" w:hAnsi="Times New Roman"/>
          <w:sz w:val="24"/>
          <w:szCs w:val="24"/>
        </w:rPr>
        <w:t xml:space="preserve"> if</w:t>
      </w:r>
      <w:r w:rsidR="00637825" w:rsidRPr="007C4825">
        <w:rPr>
          <w:rFonts w:ascii="Times New Roman" w:hAnsi="Times New Roman"/>
          <w:sz w:val="24"/>
          <w:szCs w:val="24"/>
        </w:rPr>
        <w:t xml:space="preserve"> drill downed deeper</w:t>
      </w:r>
      <w:r w:rsidR="009027D5" w:rsidRPr="007C4825">
        <w:rPr>
          <w:rFonts w:ascii="Times New Roman" w:hAnsi="Times New Roman"/>
          <w:sz w:val="24"/>
          <w:szCs w:val="24"/>
        </w:rPr>
        <w:t xml:space="preserve">. </w:t>
      </w:r>
      <w:r w:rsidR="00BE184B" w:rsidRPr="007C4825">
        <w:rPr>
          <w:rFonts w:ascii="Times New Roman" w:hAnsi="Times New Roman"/>
          <w:sz w:val="24"/>
          <w:szCs w:val="24"/>
        </w:rPr>
        <w:t xml:space="preserve">Apparently, </w:t>
      </w:r>
      <w:r w:rsidR="002B6CCF" w:rsidRPr="007C4825">
        <w:rPr>
          <w:rFonts w:ascii="Times New Roman" w:hAnsi="Times New Roman"/>
          <w:sz w:val="24"/>
          <w:szCs w:val="24"/>
        </w:rPr>
        <w:t>undergo</w:t>
      </w:r>
      <w:r w:rsidR="00BE184B" w:rsidRPr="007C4825">
        <w:rPr>
          <w:rFonts w:ascii="Times New Roman" w:hAnsi="Times New Roman"/>
          <w:sz w:val="24"/>
          <w:szCs w:val="24"/>
        </w:rPr>
        <w:t>ing</w:t>
      </w:r>
      <w:r w:rsidR="002B6CCF" w:rsidRPr="007C4825">
        <w:rPr>
          <w:rFonts w:ascii="Times New Roman" w:hAnsi="Times New Roman"/>
          <w:sz w:val="24"/>
          <w:szCs w:val="24"/>
        </w:rPr>
        <w:t xml:space="preserve"> proper training</w:t>
      </w:r>
      <w:r w:rsidR="00BE184B" w:rsidRPr="007C4825">
        <w:rPr>
          <w:rFonts w:ascii="Times New Roman" w:hAnsi="Times New Roman"/>
          <w:sz w:val="24"/>
          <w:szCs w:val="24"/>
        </w:rPr>
        <w:t xml:space="preserve"> prepares managers </w:t>
      </w:r>
      <w:r w:rsidR="00130BC6" w:rsidRPr="007C4825">
        <w:rPr>
          <w:rFonts w:ascii="Times New Roman" w:hAnsi="Times New Roman"/>
          <w:sz w:val="24"/>
          <w:szCs w:val="24"/>
        </w:rPr>
        <w:t xml:space="preserve">to </w:t>
      </w:r>
      <w:r w:rsidR="00BE184B" w:rsidRPr="007C4825">
        <w:rPr>
          <w:rFonts w:ascii="Times New Roman" w:hAnsi="Times New Roman"/>
          <w:sz w:val="24"/>
          <w:szCs w:val="24"/>
        </w:rPr>
        <w:t>handle all of these issues appropriately.</w:t>
      </w:r>
    </w:p>
    <w:p w:rsidR="00162B67" w:rsidRPr="007C4825" w:rsidRDefault="00162B67" w:rsidP="00876805">
      <w:pPr>
        <w:pStyle w:val="ListParagraph"/>
        <w:numPr>
          <w:ilvl w:val="0"/>
          <w:numId w:val="4"/>
        </w:numPr>
        <w:spacing w:after="0"/>
        <w:ind w:left="360"/>
        <w:jc w:val="both"/>
        <w:rPr>
          <w:rFonts w:ascii="Times New Roman" w:hAnsi="Times New Roman"/>
          <w:sz w:val="24"/>
          <w:szCs w:val="24"/>
        </w:rPr>
      </w:pPr>
      <w:r w:rsidRPr="007C4825">
        <w:rPr>
          <w:rFonts w:ascii="Times New Roman" w:hAnsi="Times New Roman"/>
          <w:sz w:val="24"/>
          <w:szCs w:val="24"/>
        </w:rPr>
        <w:t xml:space="preserve">Managers </w:t>
      </w:r>
      <w:r w:rsidR="00BE184B" w:rsidRPr="007C4825">
        <w:rPr>
          <w:rFonts w:ascii="Times New Roman" w:hAnsi="Times New Roman"/>
          <w:sz w:val="24"/>
          <w:szCs w:val="24"/>
        </w:rPr>
        <w:t xml:space="preserve">should be in the vanguard of ensuring </w:t>
      </w:r>
      <w:r w:rsidR="00626775" w:rsidRPr="007C4825">
        <w:rPr>
          <w:rFonts w:ascii="Times New Roman" w:hAnsi="Times New Roman"/>
          <w:sz w:val="24"/>
          <w:szCs w:val="24"/>
        </w:rPr>
        <w:t>that they</w:t>
      </w:r>
      <w:r w:rsidRPr="007C4825">
        <w:rPr>
          <w:rFonts w:ascii="Times New Roman" w:hAnsi="Times New Roman"/>
          <w:sz w:val="24"/>
          <w:szCs w:val="24"/>
        </w:rPr>
        <w:t xml:space="preserve"> r</w:t>
      </w:r>
      <w:r w:rsidR="00626775" w:rsidRPr="007C4825">
        <w:rPr>
          <w:rFonts w:ascii="Times New Roman" w:hAnsi="Times New Roman"/>
          <w:sz w:val="24"/>
          <w:szCs w:val="24"/>
        </w:rPr>
        <w:t>ecognize hard working personne</w:t>
      </w:r>
      <w:r w:rsidR="00BE184B" w:rsidRPr="007C4825">
        <w:rPr>
          <w:rFonts w:ascii="Times New Roman" w:hAnsi="Times New Roman"/>
          <w:sz w:val="24"/>
          <w:szCs w:val="24"/>
        </w:rPr>
        <w:t>l, together with rewarding them because the power to accomplish these motives should be left in</w:t>
      </w:r>
      <w:r w:rsidR="00626775" w:rsidRPr="007C4825">
        <w:rPr>
          <w:rFonts w:ascii="Times New Roman" w:hAnsi="Times New Roman"/>
          <w:sz w:val="24"/>
          <w:szCs w:val="24"/>
        </w:rPr>
        <w:t xml:space="preserve"> their hands.</w:t>
      </w:r>
    </w:p>
    <w:p w:rsidR="00BE184B" w:rsidRPr="007C4825" w:rsidRDefault="00BE184B" w:rsidP="00876805">
      <w:pPr>
        <w:pStyle w:val="ListParagraph"/>
        <w:numPr>
          <w:ilvl w:val="0"/>
          <w:numId w:val="4"/>
        </w:numPr>
        <w:spacing w:after="0"/>
        <w:ind w:left="360"/>
        <w:jc w:val="both"/>
        <w:rPr>
          <w:rFonts w:ascii="Times New Roman" w:hAnsi="Times New Roman"/>
          <w:sz w:val="24"/>
          <w:szCs w:val="24"/>
        </w:rPr>
      </w:pPr>
      <w:r w:rsidRPr="007C4825">
        <w:rPr>
          <w:rFonts w:ascii="Times New Roman" w:hAnsi="Times New Roman"/>
          <w:sz w:val="24"/>
          <w:szCs w:val="24"/>
        </w:rPr>
        <w:t>Managers should undergo training relating to socializing with the workforce outside their routine tasks. This way, they would be better placed in comprehending the concerns of each worker, thereby organizing sessions geared towards addressing the concerns painstakingly.</w:t>
      </w:r>
    </w:p>
    <w:p w:rsidR="00162B67" w:rsidRPr="007C4825" w:rsidRDefault="00162B67" w:rsidP="007C4825">
      <w:pPr>
        <w:pStyle w:val="Heading2"/>
        <w:spacing w:before="0"/>
        <w:rPr>
          <w:rFonts w:ascii="Times New Roman" w:hAnsi="Times New Roman"/>
          <w:color w:val="auto"/>
          <w:sz w:val="24"/>
          <w:szCs w:val="24"/>
        </w:rPr>
      </w:pPr>
      <w:bookmarkStart w:id="3" w:name="_Toc459982350"/>
      <w:r w:rsidRPr="007C4825">
        <w:rPr>
          <w:rFonts w:ascii="Times New Roman" w:hAnsi="Times New Roman"/>
          <w:color w:val="auto"/>
          <w:sz w:val="24"/>
          <w:szCs w:val="24"/>
        </w:rPr>
        <w:t>Solution 2: Collaboration and Training Portal</w:t>
      </w:r>
      <w:bookmarkEnd w:id="3"/>
    </w:p>
    <w:p w:rsidR="00805B91" w:rsidRPr="007C4825" w:rsidRDefault="00441614" w:rsidP="007C4825">
      <w:pPr>
        <w:spacing w:after="0"/>
        <w:jc w:val="both"/>
        <w:rPr>
          <w:rFonts w:ascii="Times New Roman" w:hAnsi="Times New Roman"/>
          <w:sz w:val="24"/>
          <w:szCs w:val="24"/>
        </w:rPr>
      </w:pPr>
      <w:r w:rsidRPr="007C4825">
        <w:rPr>
          <w:rFonts w:ascii="Times New Roman" w:hAnsi="Times New Roman"/>
          <w:sz w:val="24"/>
          <w:szCs w:val="24"/>
        </w:rPr>
        <w:t>Employee training, effective collaboration</w:t>
      </w:r>
      <w:r w:rsidR="00C5703F" w:rsidRPr="007C4825">
        <w:rPr>
          <w:rFonts w:ascii="Times New Roman" w:hAnsi="Times New Roman"/>
          <w:sz w:val="24"/>
          <w:szCs w:val="24"/>
        </w:rPr>
        <w:t xml:space="preserve">, </w:t>
      </w:r>
      <w:r w:rsidRPr="007C4825">
        <w:rPr>
          <w:rFonts w:ascii="Times New Roman" w:hAnsi="Times New Roman"/>
          <w:sz w:val="24"/>
          <w:szCs w:val="24"/>
        </w:rPr>
        <w:t xml:space="preserve">worker </w:t>
      </w:r>
      <w:r w:rsidR="00C5703F" w:rsidRPr="007C4825">
        <w:rPr>
          <w:rFonts w:ascii="Times New Roman" w:hAnsi="Times New Roman"/>
          <w:sz w:val="24"/>
          <w:szCs w:val="24"/>
        </w:rPr>
        <w:t xml:space="preserve">awareness, </w:t>
      </w:r>
      <w:r w:rsidR="00805B91" w:rsidRPr="007C4825">
        <w:rPr>
          <w:rFonts w:ascii="Times New Roman" w:hAnsi="Times New Roman"/>
          <w:sz w:val="24"/>
          <w:szCs w:val="24"/>
        </w:rPr>
        <w:t xml:space="preserve">and a </w:t>
      </w:r>
      <w:r w:rsidR="008F0BCF" w:rsidRPr="007C4825">
        <w:rPr>
          <w:rFonts w:ascii="Times New Roman" w:hAnsi="Times New Roman"/>
          <w:sz w:val="24"/>
          <w:szCs w:val="24"/>
        </w:rPr>
        <w:t xml:space="preserve">technology-based </w:t>
      </w:r>
      <w:r w:rsidR="00805B91" w:rsidRPr="007C4825">
        <w:rPr>
          <w:rFonts w:ascii="Times New Roman" w:hAnsi="Times New Roman"/>
          <w:sz w:val="24"/>
          <w:szCs w:val="24"/>
        </w:rPr>
        <w:t>pla</w:t>
      </w:r>
      <w:r w:rsidR="00C5703F" w:rsidRPr="007C4825">
        <w:rPr>
          <w:rFonts w:ascii="Times New Roman" w:hAnsi="Times New Roman"/>
          <w:sz w:val="24"/>
          <w:szCs w:val="24"/>
        </w:rPr>
        <w:t>tfo</w:t>
      </w:r>
      <w:r w:rsidR="008F0BCF" w:rsidRPr="007C4825">
        <w:rPr>
          <w:rFonts w:ascii="Times New Roman" w:hAnsi="Times New Roman"/>
          <w:sz w:val="24"/>
          <w:szCs w:val="24"/>
        </w:rPr>
        <w:t xml:space="preserve">rm for raising concerns are all indispensable in </w:t>
      </w:r>
      <w:r w:rsidRPr="007C4825">
        <w:rPr>
          <w:rFonts w:ascii="Times New Roman" w:hAnsi="Times New Roman"/>
          <w:sz w:val="24"/>
          <w:szCs w:val="24"/>
        </w:rPr>
        <w:t>curtail</w:t>
      </w:r>
      <w:r w:rsidR="008F0BCF" w:rsidRPr="007C4825">
        <w:rPr>
          <w:rFonts w:ascii="Times New Roman" w:hAnsi="Times New Roman"/>
          <w:sz w:val="24"/>
          <w:szCs w:val="24"/>
        </w:rPr>
        <w:t>ing</w:t>
      </w:r>
      <w:r w:rsidRPr="007C4825">
        <w:rPr>
          <w:rFonts w:ascii="Times New Roman" w:hAnsi="Times New Roman"/>
          <w:sz w:val="24"/>
          <w:szCs w:val="24"/>
        </w:rPr>
        <w:t xml:space="preserve"> high</w:t>
      </w:r>
      <w:r w:rsidR="00C5703F" w:rsidRPr="007C4825">
        <w:rPr>
          <w:rFonts w:ascii="Times New Roman" w:hAnsi="Times New Roman"/>
          <w:sz w:val="24"/>
          <w:szCs w:val="24"/>
        </w:rPr>
        <w:t xml:space="preserve"> </w:t>
      </w:r>
      <w:r w:rsidR="00805B91" w:rsidRPr="007C4825">
        <w:rPr>
          <w:rFonts w:ascii="Times New Roman" w:hAnsi="Times New Roman"/>
          <w:sz w:val="24"/>
          <w:szCs w:val="24"/>
        </w:rPr>
        <w:t xml:space="preserve">employee turnover. </w:t>
      </w:r>
      <w:r w:rsidR="00C5703F" w:rsidRPr="007C4825">
        <w:rPr>
          <w:rFonts w:ascii="Times New Roman" w:hAnsi="Times New Roman"/>
          <w:sz w:val="24"/>
          <w:szCs w:val="24"/>
        </w:rPr>
        <w:t xml:space="preserve">The </w:t>
      </w:r>
      <w:r w:rsidR="008F0BCF" w:rsidRPr="007C4825">
        <w:rPr>
          <w:rFonts w:ascii="Times New Roman" w:hAnsi="Times New Roman"/>
          <w:sz w:val="24"/>
          <w:szCs w:val="24"/>
        </w:rPr>
        <w:t>various</w:t>
      </w:r>
      <w:r w:rsidR="00805B91" w:rsidRPr="007C4825">
        <w:rPr>
          <w:rFonts w:ascii="Times New Roman" w:hAnsi="Times New Roman"/>
          <w:sz w:val="24"/>
          <w:szCs w:val="24"/>
        </w:rPr>
        <w:t xml:space="preserve"> training</w:t>
      </w:r>
      <w:r w:rsidR="00C5703F" w:rsidRPr="007C4825">
        <w:rPr>
          <w:rFonts w:ascii="Times New Roman" w:hAnsi="Times New Roman"/>
          <w:sz w:val="24"/>
          <w:szCs w:val="24"/>
        </w:rPr>
        <w:t xml:space="preserve"> and collaborative</w:t>
      </w:r>
      <w:r w:rsidR="008F0BCF" w:rsidRPr="007C4825">
        <w:rPr>
          <w:rFonts w:ascii="Times New Roman" w:hAnsi="Times New Roman"/>
          <w:sz w:val="24"/>
          <w:szCs w:val="24"/>
        </w:rPr>
        <w:t xml:space="preserve"> solutions that the firm can</w:t>
      </w:r>
      <w:r w:rsidR="00805B91" w:rsidRPr="007C4825">
        <w:rPr>
          <w:rFonts w:ascii="Times New Roman" w:hAnsi="Times New Roman"/>
          <w:sz w:val="24"/>
          <w:szCs w:val="24"/>
        </w:rPr>
        <w:t xml:space="preserve"> </w:t>
      </w:r>
      <w:r w:rsidR="008F0BCF" w:rsidRPr="007C4825">
        <w:rPr>
          <w:rFonts w:ascii="Times New Roman" w:hAnsi="Times New Roman"/>
          <w:sz w:val="24"/>
          <w:szCs w:val="24"/>
        </w:rPr>
        <w:t>institute</w:t>
      </w:r>
      <w:r w:rsidR="00C5703F" w:rsidRPr="007C4825">
        <w:rPr>
          <w:rFonts w:ascii="Times New Roman" w:hAnsi="Times New Roman"/>
          <w:sz w:val="24"/>
          <w:szCs w:val="24"/>
        </w:rPr>
        <w:t xml:space="preserve"> for</w:t>
      </w:r>
      <w:r w:rsidR="008F0BCF" w:rsidRPr="007C4825">
        <w:rPr>
          <w:rFonts w:ascii="Times New Roman" w:hAnsi="Times New Roman"/>
          <w:sz w:val="24"/>
          <w:szCs w:val="24"/>
        </w:rPr>
        <w:t xml:space="preserve"> lessening</w:t>
      </w:r>
      <w:r w:rsidR="00DE2598" w:rsidRPr="007C4825">
        <w:rPr>
          <w:rFonts w:ascii="Times New Roman" w:hAnsi="Times New Roman"/>
          <w:sz w:val="24"/>
          <w:szCs w:val="24"/>
        </w:rPr>
        <w:t xml:space="preserve"> </w:t>
      </w:r>
      <w:r w:rsidR="008F0BCF" w:rsidRPr="007C4825">
        <w:rPr>
          <w:rFonts w:ascii="Times New Roman" w:hAnsi="Times New Roman"/>
          <w:sz w:val="24"/>
          <w:szCs w:val="24"/>
        </w:rPr>
        <w:t>employee turnover are as delineated below</w:t>
      </w:r>
      <w:r w:rsidR="00C5703F" w:rsidRPr="007C4825">
        <w:rPr>
          <w:rFonts w:ascii="Times New Roman" w:hAnsi="Times New Roman"/>
          <w:sz w:val="24"/>
          <w:szCs w:val="24"/>
        </w:rPr>
        <w:t>:</w:t>
      </w:r>
    </w:p>
    <w:p w:rsidR="00DE2598" w:rsidRPr="007C4825" w:rsidRDefault="00C5703F" w:rsidP="00876805">
      <w:pPr>
        <w:pStyle w:val="ListParagraph"/>
        <w:numPr>
          <w:ilvl w:val="0"/>
          <w:numId w:val="6"/>
        </w:numPr>
        <w:spacing w:after="0"/>
        <w:ind w:left="360"/>
        <w:jc w:val="both"/>
        <w:rPr>
          <w:rFonts w:ascii="Times New Roman" w:hAnsi="Times New Roman"/>
          <w:sz w:val="24"/>
          <w:szCs w:val="24"/>
        </w:rPr>
      </w:pPr>
      <w:r w:rsidRPr="007C4825">
        <w:rPr>
          <w:rFonts w:ascii="Times New Roman" w:hAnsi="Times New Roman"/>
          <w:sz w:val="24"/>
          <w:szCs w:val="24"/>
        </w:rPr>
        <w:t xml:space="preserve">Online Training and </w:t>
      </w:r>
      <w:r w:rsidR="00195B92" w:rsidRPr="007C4825">
        <w:rPr>
          <w:rFonts w:ascii="Times New Roman" w:hAnsi="Times New Roman"/>
          <w:sz w:val="24"/>
          <w:szCs w:val="24"/>
        </w:rPr>
        <w:t>Certifications: The</w:t>
      </w:r>
      <w:r w:rsidR="008F0BCF" w:rsidRPr="007C4825">
        <w:rPr>
          <w:rFonts w:ascii="Times New Roman" w:hAnsi="Times New Roman"/>
          <w:sz w:val="24"/>
          <w:szCs w:val="24"/>
        </w:rPr>
        <w:t xml:space="preserve"> fundamental characteristic of the</w:t>
      </w:r>
      <w:r w:rsidR="00D53966" w:rsidRPr="007C4825">
        <w:rPr>
          <w:rFonts w:ascii="Times New Roman" w:hAnsi="Times New Roman"/>
          <w:sz w:val="24"/>
          <w:szCs w:val="24"/>
        </w:rPr>
        <w:t xml:space="preserve"> training</w:t>
      </w:r>
      <w:r w:rsidR="00195B92" w:rsidRPr="007C4825">
        <w:rPr>
          <w:rFonts w:ascii="Times New Roman" w:hAnsi="Times New Roman"/>
          <w:sz w:val="24"/>
          <w:szCs w:val="24"/>
        </w:rPr>
        <w:t xml:space="preserve"> portal </w:t>
      </w:r>
      <w:r w:rsidR="00D53966" w:rsidRPr="007C4825">
        <w:rPr>
          <w:rFonts w:ascii="Times New Roman" w:hAnsi="Times New Roman"/>
          <w:sz w:val="24"/>
          <w:szCs w:val="24"/>
        </w:rPr>
        <w:t>should</w:t>
      </w:r>
      <w:r w:rsidR="00195B92" w:rsidRPr="007C4825">
        <w:rPr>
          <w:rFonts w:ascii="Times New Roman" w:hAnsi="Times New Roman"/>
          <w:sz w:val="24"/>
          <w:szCs w:val="24"/>
        </w:rPr>
        <w:t xml:space="preserve"> </w:t>
      </w:r>
      <w:r w:rsidR="008F0BCF" w:rsidRPr="007C4825">
        <w:rPr>
          <w:rFonts w:ascii="Times New Roman" w:hAnsi="Times New Roman"/>
          <w:sz w:val="24"/>
          <w:szCs w:val="24"/>
        </w:rPr>
        <w:t xml:space="preserve">be a </w:t>
      </w:r>
      <w:r w:rsidR="00D53966" w:rsidRPr="007C4825">
        <w:rPr>
          <w:rFonts w:ascii="Times New Roman" w:hAnsi="Times New Roman"/>
          <w:sz w:val="24"/>
          <w:szCs w:val="24"/>
        </w:rPr>
        <w:t>frequently updated</w:t>
      </w:r>
      <w:r w:rsidR="00195B92" w:rsidRPr="007C4825">
        <w:rPr>
          <w:rFonts w:ascii="Times New Roman" w:hAnsi="Times New Roman"/>
          <w:sz w:val="24"/>
          <w:szCs w:val="24"/>
        </w:rPr>
        <w:t xml:space="preserve"> e-learning system </w:t>
      </w:r>
      <w:r w:rsidR="008F0BCF" w:rsidRPr="007C4825">
        <w:rPr>
          <w:rFonts w:ascii="Times New Roman" w:hAnsi="Times New Roman"/>
          <w:sz w:val="24"/>
          <w:szCs w:val="24"/>
        </w:rPr>
        <w:t>that enables</w:t>
      </w:r>
      <w:r w:rsidR="00D53966" w:rsidRPr="007C4825">
        <w:rPr>
          <w:rFonts w:ascii="Times New Roman" w:hAnsi="Times New Roman"/>
          <w:sz w:val="24"/>
          <w:szCs w:val="24"/>
        </w:rPr>
        <w:t xml:space="preserve"> the attainment of new skills </w:t>
      </w:r>
      <w:r w:rsidR="008F0BCF" w:rsidRPr="007C4825">
        <w:rPr>
          <w:rFonts w:ascii="Times New Roman" w:hAnsi="Times New Roman"/>
          <w:sz w:val="24"/>
          <w:szCs w:val="24"/>
        </w:rPr>
        <w:t>that employees need</w:t>
      </w:r>
      <w:r w:rsidR="00D53966" w:rsidRPr="007C4825">
        <w:rPr>
          <w:rFonts w:ascii="Times New Roman" w:hAnsi="Times New Roman"/>
          <w:sz w:val="24"/>
          <w:szCs w:val="24"/>
        </w:rPr>
        <w:t xml:space="preserve"> for ramping up f</w:t>
      </w:r>
      <w:r w:rsidR="00441614" w:rsidRPr="007C4825">
        <w:rPr>
          <w:rFonts w:ascii="Times New Roman" w:hAnsi="Times New Roman"/>
          <w:sz w:val="24"/>
          <w:szCs w:val="24"/>
        </w:rPr>
        <w:t xml:space="preserve">or unfamiliar </w:t>
      </w:r>
      <w:r w:rsidR="008F0BCF" w:rsidRPr="007C4825">
        <w:rPr>
          <w:rFonts w:ascii="Times New Roman" w:hAnsi="Times New Roman"/>
          <w:sz w:val="24"/>
          <w:szCs w:val="24"/>
        </w:rPr>
        <w:t>job tasks. As well</w:t>
      </w:r>
      <w:r w:rsidR="00D53966" w:rsidRPr="007C4825">
        <w:rPr>
          <w:rFonts w:ascii="Times New Roman" w:hAnsi="Times New Roman"/>
          <w:sz w:val="24"/>
          <w:szCs w:val="24"/>
        </w:rPr>
        <w:t>, employ</w:t>
      </w:r>
      <w:r w:rsidR="008F0BCF" w:rsidRPr="007C4825">
        <w:rPr>
          <w:rFonts w:ascii="Times New Roman" w:hAnsi="Times New Roman"/>
          <w:sz w:val="24"/>
          <w:szCs w:val="24"/>
        </w:rPr>
        <w:t>ee promotions should be customized to</w:t>
      </w:r>
      <w:r w:rsidR="00D53966" w:rsidRPr="007C4825">
        <w:rPr>
          <w:rFonts w:ascii="Times New Roman" w:hAnsi="Times New Roman"/>
          <w:sz w:val="24"/>
          <w:szCs w:val="24"/>
        </w:rPr>
        <w:t xml:space="preserve"> </w:t>
      </w:r>
      <w:r w:rsidR="009027D5" w:rsidRPr="007C4825">
        <w:rPr>
          <w:rFonts w:ascii="Times New Roman" w:hAnsi="Times New Roman"/>
          <w:sz w:val="24"/>
          <w:szCs w:val="24"/>
        </w:rPr>
        <w:t>training</w:t>
      </w:r>
      <w:r w:rsidR="00195B92" w:rsidRPr="007C4825">
        <w:rPr>
          <w:rFonts w:ascii="Times New Roman" w:hAnsi="Times New Roman"/>
          <w:sz w:val="24"/>
          <w:szCs w:val="24"/>
        </w:rPr>
        <w:t xml:space="preserve"> </w:t>
      </w:r>
      <w:r w:rsidR="008F0BCF" w:rsidRPr="007C4825">
        <w:rPr>
          <w:rFonts w:ascii="Times New Roman" w:hAnsi="Times New Roman"/>
          <w:sz w:val="24"/>
          <w:szCs w:val="24"/>
        </w:rPr>
        <w:t>completion as this would assist</w:t>
      </w:r>
      <w:r w:rsidR="00D53966" w:rsidRPr="007C4825">
        <w:rPr>
          <w:rFonts w:ascii="Times New Roman" w:hAnsi="Times New Roman"/>
          <w:sz w:val="24"/>
          <w:szCs w:val="24"/>
        </w:rPr>
        <w:t xml:space="preserve"> </w:t>
      </w:r>
      <w:r w:rsidR="008F0BCF" w:rsidRPr="007C4825">
        <w:rPr>
          <w:rFonts w:ascii="Times New Roman" w:hAnsi="Times New Roman"/>
          <w:sz w:val="24"/>
          <w:szCs w:val="24"/>
        </w:rPr>
        <w:t xml:space="preserve">workers </w:t>
      </w:r>
      <w:r w:rsidR="00D53966" w:rsidRPr="007C4825">
        <w:rPr>
          <w:rFonts w:ascii="Times New Roman" w:hAnsi="Times New Roman"/>
          <w:sz w:val="24"/>
          <w:szCs w:val="24"/>
        </w:rPr>
        <w:t>in comprehending</w:t>
      </w:r>
      <w:r w:rsidR="00195B92" w:rsidRPr="007C4825">
        <w:rPr>
          <w:rFonts w:ascii="Times New Roman" w:hAnsi="Times New Roman"/>
          <w:sz w:val="24"/>
          <w:szCs w:val="24"/>
        </w:rPr>
        <w:t xml:space="preserve"> the skills </w:t>
      </w:r>
      <w:r w:rsidR="00D53966" w:rsidRPr="007C4825">
        <w:rPr>
          <w:rFonts w:ascii="Times New Roman" w:hAnsi="Times New Roman"/>
          <w:sz w:val="24"/>
          <w:szCs w:val="24"/>
        </w:rPr>
        <w:t xml:space="preserve">necessary for </w:t>
      </w:r>
      <w:r w:rsidR="00195B92" w:rsidRPr="007C4825">
        <w:rPr>
          <w:rFonts w:ascii="Times New Roman" w:hAnsi="Times New Roman"/>
          <w:sz w:val="24"/>
          <w:szCs w:val="24"/>
        </w:rPr>
        <w:t xml:space="preserve">their </w:t>
      </w:r>
      <w:r w:rsidR="008F0BCF" w:rsidRPr="007C4825">
        <w:rPr>
          <w:rFonts w:ascii="Times New Roman" w:hAnsi="Times New Roman"/>
          <w:sz w:val="24"/>
          <w:szCs w:val="24"/>
        </w:rPr>
        <w:t>incessant</w:t>
      </w:r>
      <w:r w:rsidR="00D53966" w:rsidRPr="007C4825">
        <w:rPr>
          <w:rFonts w:ascii="Times New Roman" w:hAnsi="Times New Roman"/>
          <w:sz w:val="24"/>
          <w:szCs w:val="24"/>
        </w:rPr>
        <w:t xml:space="preserve"> </w:t>
      </w:r>
      <w:r w:rsidR="00195B92" w:rsidRPr="007C4825">
        <w:rPr>
          <w:rFonts w:ascii="Times New Roman" w:hAnsi="Times New Roman"/>
          <w:sz w:val="24"/>
          <w:szCs w:val="24"/>
        </w:rPr>
        <w:t xml:space="preserve">growth. </w:t>
      </w:r>
    </w:p>
    <w:p w:rsidR="00EB1B51" w:rsidRPr="007C4825" w:rsidRDefault="00EB1B51" w:rsidP="00876805">
      <w:pPr>
        <w:pStyle w:val="ListParagraph"/>
        <w:numPr>
          <w:ilvl w:val="0"/>
          <w:numId w:val="6"/>
        </w:numPr>
        <w:spacing w:after="0"/>
        <w:ind w:left="360"/>
        <w:jc w:val="both"/>
        <w:rPr>
          <w:rFonts w:ascii="Times New Roman" w:hAnsi="Times New Roman"/>
          <w:sz w:val="24"/>
          <w:szCs w:val="24"/>
        </w:rPr>
      </w:pPr>
      <w:r w:rsidRPr="007C4825">
        <w:rPr>
          <w:rFonts w:ascii="Times New Roman" w:hAnsi="Times New Roman"/>
          <w:sz w:val="24"/>
          <w:szCs w:val="24"/>
        </w:rPr>
        <w:t xml:space="preserve">Complaints Management: It is crucial to have in place a workflow-based scheme that allows workers to raise issues and concerns affecting them in the workplace. The system should include provisions that permit employees to direct these issues to the right persons within the company for </w:t>
      </w:r>
      <w:r w:rsidR="00130BC6" w:rsidRPr="007C4825">
        <w:rPr>
          <w:rFonts w:ascii="Times New Roman" w:hAnsi="Times New Roman"/>
          <w:sz w:val="24"/>
          <w:szCs w:val="24"/>
        </w:rPr>
        <w:t xml:space="preserve">the </w:t>
      </w:r>
      <w:r w:rsidRPr="007C4825">
        <w:rPr>
          <w:rFonts w:ascii="Times New Roman" w:hAnsi="Times New Roman"/>
          <w:sz w:val="24"/>
          <w:szCs w:val="24"/>
        </w:rPr>
        <w:t>effective finding of solutions.</w:t>
      </w:r>
    </w:p>
    <w:p w:rsidR="00C5703F" w:rsidRPr="007C4825" w:rsidRDefault="00D53966" w:rsidP="00876805">
      <w:pPr>
        <w:pStyle w:val="ListParagraph"/>
        <w:numPr>
          <w:ilvl w:val="0"/>
          <w:numId w:val="6"/>
        </w:numPr>
        <w:spacing w:after="0"/>
        <w:ind w:left="360"/>
        <w:jc w:val="both"/>
        <w:rPr>
          <w:rFonts w:ascii="Times New Roman" w:hAnsi="Times New Roman"/>
          <w:sz w:val="24"/>
          <w:szCs w:val="24"/>
        </w:rPr>
      </w:pPr>
      <w:r w:rsidRPr="007C4825">
        <w:rPr>
          <w:rFonts w:ascii="Times New Roman" w:hAnsi="Times New Roman"/>
          <w:sz w:val="24"/>
          <w:szCs w:val="24"/>
        </w:rPr>
        <w:t>Electronic</w:t>
      </w:r>
      <w:r w:rsidR="00C5703F" w:rsidRPr="007C4825">
        <w:rPr>
          <w:rFonts w:ascii="Times New Roman" w:hAnsi="Times New Roman"/>
          <w:sz w:val="24"/>
          <w:szCs w:val="24"/>
        </w:rPr>
        <w:t xml:space="preserve"> Employee Orientation: </w:t>
      </w:r>
      <w:r w:rsidR="008F0BCF" w:rsidRPr="007C4825">
        <w:rPr>
          <w:rFonts w:ascii="Times New Roman" w:hAnsi="Times New Roman"/>
          <w:sz w:val="24"/>
          <w:szCs w:val="24"/>
        </w:rPr>
        <w:t xml:space="preserve">Corning Glass provides an account that reveals that the </w:t>
      </w:r>
      <w:r w:rsidRPr="007C4825">
        <w:rPr>
          <w:rFonts w:ascii="Times New Roman" w:hAnsi="Times New Roman"/>
          <w:sz w:val="24"/>
          <w:szCs w:val="24"/>
        </w:rPr>
        <w:t xml:space="preserve">probability that </w:t>
      </w:r>
      <w:r w:rsidR="00C5703F" w:rsidRPr="007C4825">
        <w:rPr>
          <w:rFonts w:ascii="Times New Roman" w:hAnsi="Times New Roman"/>
          <w:sz w:val="24"/>
          <w:szCs w:val="24"/>
        </w:rPr>
        <w:t xml:space="preserve">new employees who </w:t>
      </w:r>
      <w:r w:rsidR="00EB1B51" w:rsidRPr="007C4825">
        <w:rPr>
          <w:rFonts w:ascii="Times New Roman" w:hAnsi="Times New Roman"/>
          <w:sz w:val="24"/>
          <w:szCs w:val="24"/>
        </w:rPr>
        <w:t>show up</w:t>
      </w:r>
      <w:r w:rsidRPr="007C4825">
        <w:rPr>
          <w:rFonts w:ascii="Times New Roman" w:hAnsi="Times New Roman"/>
          <w:sz w:val="24"/>
          <w:szCs w:val="24"/>
        </w:rPr>
        <w:t> </w:t>
      </w:r>
      <w:r w:rsidR="00EB1B51" w:rsidRPr="007C4825">
        <w:rPr>
          <w:rFonts w:ascii="Times New Roman" w:hAnsi="Times New Roman"/>
          <w:sz w:val="24"/>
          <w:szCs w:val="24"/>
        </w:rPr>
        <w:t>in staff</w:t>
      </w:r>
      <w:r w:rsidR="00C5703F" w:rsidRPr="007C4825">
        <w:rPr>
          <w:rFonts w:ascii="Times New Roman" w:hAnsi="Times New Roman"/>
          <w:sz w:val="24"/>
          <w:szCs w:val="24"/>
        </w:rPr>
        <w:t xml:space="preserve"> orientation programs </w:t>
      </w:r>
      <w:r w:rsidR="00EB1B51" w:rsidRPr="007C4825">
        <w:rPr>
          <w:rFonts w:ascii="Times New Roman" w:hAnsi="Times New Roman"/>
          <w:sz w:val="24"/>
          <w:szCs w:val="24"/>
        </w:rPr>
        <w:t xml:space="preserve">will remain in a </w:t>
      </w:r>
      <w:r w:rsidR="00EB1B51" w:rsidRPr="007C4825">
        <w:rPr>
          <w:rFonts w:ascii="Times New Roman" w:hAnsi="Times New Roman"/>
          <w:sz w:val="24"/>
          <w:szCs w:val="24"/>
        </w:rPr>
        <w:lastRenderedPageBreak/>
        <w:t xml:space="preserve">firm </w:t>
      </w:r>
      <w:r w:rsidRPr="007C4825">
        <w:rPr>
          <w:rFonts w:ascii="Times New Roman" w:hAnsi="Times New Roman"/>
          <w:sz w:val="24"/>
          <w:szCs w:val="24"/>
        </w:rPr>
        <w:t>thre</w:t>
      </w:r>
      <w:r w:rsidR="00EB1B51" w:rsidRPr="007C4825">
        <w:rPr>
          <w:rFonts w:ascii="Times New Roman" w:hAnsi="Times New Roman"/>
          <w:sz w:val="24"/>
          <w:szCs w:val="24"/>
        </w:rPr>
        <w:t xml:space="preserve">e years down the line is 0.7, which, in percentage, is </w:t>
      </w:r>
      <w:r w:rsidRPr="007C4825">
        <w:rPr>
          <w:rFonts w:ascii="Times New Roman" w:hAnsi="Times New Roman"/>
          <w:sz w:val="24"/>
          <w:szCs w:val="24"/>
        </w:rPr>
        <w:t xml:space="preserve">70%. </w:t>
      </w:r>
      <w:r w:rsidRPr="007C4825">
        <w:rPr>
          <w:rFonts w:ascii="Times New Roman" w:hAnsi="Times New Roman"/>
          <w:sz w:val="24"/>
          <w:szCs w:val="24"/>
          <w:vertAlign w:val="superscript"/>
        </w:rPr>
        <w:t>[3]</w:t>
      </w:r>
      <w:r w:rsidRPr="007C4825">
        <w:rPr>
          <w:rFonts w:ascii="Times New Roman" w:hAnsi="Times New Roman"/>
          <w:sz w:val="24"/>
          <w:szCs w:val="24"/>
        </w:rPr>
        <w:t xml:space="preserve"> Such an orientation program can be </w:t>
      </w:r>
      <w:r w:rsidR="00EB1B51" w:rsidRPr="007C4825">
        <w:rPr>
          <w:rFonts w:ascii="Times New Roman" w:hAnsi="Times New Roman"/>
          <w:sz w:val="24"/>
          <w:szCs w:val="24"/>
        </w:rPr>
        <w:t xml:space="preserve">an </w:t>
      </w:r>
      <w:r w:rsidR="00C5703F" w:rsidRPr="007C4825">
        <w:rPr>
          <w:rFonts w:ascii="Times New Roman" w:hAnsi="Times New Roman"/>
          <w:sz w:val="24"/>
          <w:szCs w:val="24"/>
        </w:rPr>
        <w:t xml:space="preserve">online video session </w:t>
      </w:r>
      <w:r w:rsidR="00EB1B51" w:rsidRPr="007C4825">
        <w:rPr>
          <w:rFonts w:ascii="Times New Roman" w:hAnsi="Times New Roman"/>
          <w:sz w:val="24"/>
          <w:szCs w:val="24"/>
        </w:rPr>
        <w:t xml:space="preserve">that permits </w:t>
      </w:r>
      <w:r w:rsidR="00690A27" w:rsidRPr="007C4825">
        <w:rPr>
          <w:rFonts w:ascii="Times New Roman" w:hAnsi="Times New Roman"/>
          <w:sz w:val="24"/>
          <w:szCs w:val="24"/>
        </w:rPr>
        <w:t>attendance when</w:t>
      </w:r>
      <w:r w:rsidR="00C5703F" w:rsidRPr="007C4825">
        <w:rPr>
          <w:rFonts w:ascii="Times New Roman" w:hAnsi="Times New Roman"/>
          <w:sz w:val="24"/>
          <w:szCs w:val="24"/>
        </w:rPr>
        <w:t xml:space="preserve"> time </w:t>
      </w:r>
      <w:r w:rsidR="00EB1B51" w:rsidRPr="007C4825">
        <w:rPr>
          <w:rFonts w:ascii="Times New Roman" w:hAnsi="Times New Roman"/>
          <w:sz w:val="24"/>
          <w:szCs w:val="24"/>
        </w:rPr>
        <w:t>allows</w:t>
      </w:r>
      <w:r w:rsidR="00C5703F" w:rsidRPr="007C4825">
        <w:rPr>
          <w:rFonts w:ascii="Times New Roman" w:hAnsi="Times New Roman"/>
          <w:sz w:val="24"/>
          <w:szCs w:val="24"/>
        </w:rPr>
        <w:t xml:space="preserve">. </w:t>
      </w:r>
    </w:p>
    <w:p w:rsidR="00195B92" w:rsidRPr="007C4825" w:rsidRDefault="00195B92" w:rsidP="00876805">
      <w:pPr>
        <w:pStyle w:val="ListParagraph"/>
        <w:numPr>
          <w:ilvl w:val="0"/>
          <w:numId w:val="6"/>
        </w:numPr>
        <w:spacing w:after="0"/>
        <w:ind w:left="360"/>
        <w:jc w:val="both"/>
        <w:rPr>
          <w:rFonts w:ascii="Times New Roman" w:hAnsi="Times New Roman"/>
          <w:sz w:val="24"/>
          <w:szCs w:val="24"/>
        </w:rPr>
      </w:pPr>
      <w:r w:rsidRPr="007C4825">
        <w:rPr>
          <w:rFonts w:ascii="Times New Roman" w:hAnsi="Times New Roman"/>
          <w:sz w:val="24"/>
          <w:szCs w:val="24"/>
        </w:rPr>
        <w:t xml:space="preserve">Career Path Chart: </w:t>
      </w:r>
      <w:r w:rsidR="00EB1B51" w:rsidRPr="007C4825">
        <w:rPr>
          <w:rFonts w:ascii="Times New Roman" w:hAnsi="Times New Roman"/>
          <w:sz w:val="24"/>
          <w:szCs w:val="24"/>
        </w:rPr>
        <w:t>As a requisite</w:t>
      </w:r>
      <w:r w:rsidR="00690A27" w:rsidRPr="007C4825">
        <w:rPr>
          <w:rFonts w:ascii="Times New Roman" w:hAnsi="Times New Roman"/>
          <w:sz w:val="24"/>
          <w:szCs w:val="24"/>
        </w:rPr>
        <w:t xml:space="preserve"> for the collaboration platform, </w:t>
      </w:r>
      <w:r w:rsidR="00EB1B51" w:rsidRPr="007C4825">
        <w:rPr>
          <w:rFonts w:ascii="Times New Roman" w:hAnsi="Times New Roman"/>
          <w:sz w:val="24"/>
          <w:szCs w:val="24"/>
        </w:rPr>
        <w:t>the working staff</w:t>
      </w:r>
      <w:r w:rsidRPr="007C4825">
        <w:rPr>
          <w:rFonts w:ascii="Times New Roman" w:hAnsi="Times New Roman"/>
          <w:sz w:val="24"/>
          <w:szCs w:val="24"/>
        </w:rPr>
        <w:t xml:space="preserve"> </w:t>
      </w:r>
      <w:r w:rsidR="00EB1B51" w:rsidRPr="007C4825">
        <w:rPr>
          <w:rFonts w:ascii="Times New Roman" w:hAnsi="Times New Roman"/>
          <w:sz w:val="24"/>
          <w:szCs w:val="24"/>
        </w:rPr>
        <w:t xml:space="preserve">should be </w:t>
      </w:r>
      <w:r w:rsidR="00690A27" w:rsidRPr="007C4825">
        <w:rPr>
          <w:rFonts w:ascii="Times New Roman" w:hAnsi="Times New Roman"/>
          <w:sz w:val="24"/>
          <w:szCs w:val="24"/>
        </w:rPr>
        <w:t xml:space="preserve">provided </w:t>
      </w:r>
      <w:r w:rsidRPr="007C4825">
        <w:rPr>
          <w:rFonts w:ascii="Times New Roman" w:hAnsi="Times New Roman"/>
          <w:sz w:val="24"/>
          <w:szCs w:val="24"/>
        </w:rPr>
        <w:t xml:space="preserve">with a chart </w:t>
      </w:r>
      <w:r w:rsidR="00690A27" w:rsidRPr="007C4825">
        <w:rPr>
          <w:rFonts w:ascii="Times New Roman" w:hAnsi="Times New Roman"/>
          <w:sz w:val="24"/>
          <w:szCs w:val="24"/>
        </w:rPr>
        <w:t xml:space="preserve">that </w:t>
      </w:r>
      <w:r w:rsidR="00EB1B51" w:rsidRPr="007C4825">
        <w:rPr>
          <w:rFonts w:ascii="Times New Roman" w:hAnsi="Times New Roman"/>
          <w:sz w:val="24"/>
          <w:szCs w:val="24"/>
        </w:rPr>
        <w:t>permits</w:t>
      </w:r>
      <w:r w:rsidR="00690A27" w:rsidRPr="007C4825">
        <w:rPr>
          <w:rFonts w:ascii="Times New Roman" w:hAnsi="Times New Roman"/>
          <w:sz w:val="24"/>
          <w:szCs w:val="24"/>
        </w:rPr>
        <w:t xml:space="preserve"> them to map</w:t>
      </w:r>
      <w:r w:rsidRPr="007C4825">
        <w:rPr>
          <w:rFonts w:ascii="Times New Roman" w:hAnsi="Times New Roman"/>
          <w:sz w:val="24"/>
          <w:szCs w:val="24"/>
        </w:rPr>
        <w:t xml:space="preserve"> out the</w:t>
      </w:r>
      <w:r w:rsidR="00690A27" w:rsidRPr="007C4825">
        <w:rPr>
          <w:rFonts w:ascii="Times New Roman" w:hAnsi="Times New Roman"/>
          <w:sz w:val="24"/>
          <w:szCs w:val="24"/>
        </w:rPr>
        <w:t>ir</w:t>
      </w:r>
      <w:r w:rsidRPr="007C4825">
        <w:rPr>
          <w:rFonts w:ascii="Times New Roman" w:hAnsi="Times New Roman"/>
          <w:sz w:val="24"/>
          <w:szCs w:val="24"/>
        </w:rPr>
        <w:t xml:space="preserve"> </w:t>
      </w:r>
      <w:r w:rsidR="00EB1B51" w:rsidRPr="007C4825">
        <w:rPr>
          <w:rFonts w:ascii="Times New Roman" w:hAnsi="Times New Roman"/>
          <w:sz w:val="24"/>
          <w:szCs w:val="24"/>
        </w:rPr>
        <w:t>probable</w:t>
      </w:r>
      <w:r w:rsidR="00690A27" w:rsidRPr="007C4825">
        <w:rPr>
          <w:rFonts w:ascii="Times New Roman" w:hAnsi="Times New Roman"/>
          <w:sz w:val="24"/>
          <w:szCs w:val="24"/>
        </w:rPr>
        <w:t>, skilled-oriented</w:t>
      </w:r>
      <w:r w:rsidRPr="007C4825">
        <w:rPr>
          <w:rFonts w:ascii="Times New Roman" w:hAnsi="Times New Roman"/>
          <w:sz w:val="24"/>
          <w:szCs w:val="24"/>
        </w:rPr>
        <w:t xml:space="preserve"> career paths</w:t>
      </w:r>
      <w:r w:rsidR="00904F6B" w:rsidRPr="007C4825">
        <w:rPr>
          <w:rFonts w:ascii="Times New Roman" w:hAnsi="Times New Roman"/>
          <w:sz w:val="24"/>
          <w:szCs w:val="24"/>
        </w:rPr>
        <w:t>. Additionally, this</w:t>
      </w:r>
      <w:r w:rsidR="00690A27" w:rsidRPr="007C4825">
        <w:rPr>
          <w:rFonts w:ascii="Times New Roman" w:hAnsi="Times New Roman"/>
          <w:sz w:val="24"/>
          <w:szCs w:val="24"/>
        </w:rPr>
        <w:t xml:space="preserve"> platform should </w:t>
      </w:r>
      <w:r w:rsidR="00904F6B" w:rsidRPr="007C4825">
        <w:rPr>
          <w:rFonts w:ascii="Times New Roman" w:hAnsi="Times New Roman"/>
          <w:sz w:val="24"/>
          <w:szCs w:val="24"/>
        </w:rPr>
        <w:t>include a social package characterized by</w:t>
      </w:r>
      <w:r w:rsidR="00690A27" w:rsidRPr="007C4825">
        <w:rPr>
          <w:rFonts w:ascii="Times New Roman" w:hAnsi="Times New Roman"/>
          <w:sz w:val="24"/>
          <w:szCs w:val="24"/>
        </w:rPr>
        <w:t xml:space="preserve"> provisions for</w:t>
      </w:r>
      <w:r w:rsidRPr="007C4825">
        <w:rPr>
          <w:rFonts w:ascii="Times New Roman" w:hAnsi="Times New Roman"/>
          <w:sz w:val="24"/>
          <w:szCs w:val="24"/>
        </w:rPr>
        <w:t xml:space="preserve"> </w:t>
      </w:r>
      <w:r w:rsidR="00904F6B" w:rsidRPr="007C4825">
        <w:rPr>
          <w:rFonts w:ascii="Times New Roman" w:hAnsi="Times New Roman"/>
          <w:sz w:val="24"/>
          <w:szCs w:val="24"/>
        </w:rPr>
        <w:t>the workforce</w:t>
      </w:r>
      <w:r w:rsidRPr="007C4825">
        <w:rPr>
          <w:rFonts w:ascii="Times New Roman" w:hAnsi="Times New Roman"/>
          <w:sz w:val="24"/>
          <w:szCs w:val="24"/>
        </w:rPr>
        <w:t xml:space="preserve"> to ask questions </w:t>
      </w:r>
      <w:r w:rsidR="00904F6B" w:rsidRPr="007C4825">
        <w:rPr>
          <w:rFonts w:ascii="Times New Roman" w:hAnsi="Times New Roman"/>
          <w:sz w:val="24"/>
          <w:szCs w:val="24"/>
        </w:rPr>
        <w:t xml:space="preserve">aimed at improved comprehension of </w:t>
      </w:r>
      <w:r w:rsidR="00690A27" w:rsidRPr="007C4825">
        <w:rPr>
          <w:rFonts w:ascii="Times New Roman" w:hAnsi="Times New Roman"/>
          <w:sz w:val="24"/>
          <w:szCs w:val="24"/>
        </w:rPr>
        <w:t>their next career moves.</w:t>
      </w:r>
      <w:r w:rsidRPr="007C4825">
        <w:rPr>
          <w:rFonts w:ascii="Times New Roman" w:hAnsi="Times New Roman"/>
          <w:sz w:val="24"/>
          <w:szCs w:val="24"/>
        </w:rPr>
        <w:t xml:space="preserve"> </w:t>
      </w:r>
    </w:p>
    <w:p w:rsidR="001D5E60" w:rsidRPr="007C4825" w:rsidRDefault="001D5E60" w:rsidP="006F6831">
      <w:pPr>
        <w:pStyle w:val="Heading1"/>
        <w:spacing w:before="0"/>
        <w:ind w:left="720"/>
        <w:jc w:val="center"/>
        <w:rPr>
          <w:rFonts w:ascii="Times New Roman" w:hAnsi="Times New Roman"/>
          <w:b/>
          <w:color w:val="auto"/>
          <w:sz w:val="24"/>
          <w:szCs w:val="24"/>
        </w:rPr>
      </w:pPr>
      <w:bookmarkStart w:id="4" w:name="_Toc459982351"/>
      <w:r w:rsidRPr="007C4825">
        <w:rPr>
          <w:rFonts w:ascii="Times New Roman" w:hAnsi="Times New Roman"/>
          <w:b/>
          <w:color w:val="auto"/>
          <w:sz w:val="24"/>
          <w:szCs w:val="24"/>
        </w:rPr>
        <w:t>Criteria</w:t>
      </w:r>
      <w:bookmarkEnd w:id="4"/>
    </w:p>
    <w:p w:rsidR="00315EBF" w:rsidRPr="007C4825" w:rsidRDefault="00315EBF" w:rsidP="00876805">
      <w:pPr>
        <w:spacing w:after="0"/>
        <w:jc w:val="both"/>
        <w:rPr>
          <w:rFonts w:ascii="Times New Roman" w:hAnsi="Times New Roman"/>
          <w:sz w:val="24"/>
          <w:szCs w:val="24"/>
        </w:rPr>
      </w:pPr>
      <w:r w:rsidRPr="007C4825">
        <w:rPr>
          <w:rFonts w:ascii="Times New Roman" w:hAnsi="Times New Roman"/>
          <w:sz w:val="24"/>
          <w:szCs w:val="24"/>
        </w:rPr>
        <w:t xml:space="preserve">In </w:t>
      </w:r>
      <w:r w:rsidR="00B249F7" w:rsidRPr="007C4825">
        <w:rPr>
          <w:rFonts w:ascii="Times New Roman" w:hAnsi="Times New Roman"/>
          <w:sz w:val="24"/>
          <w:szCs w:val="24"/>
        </w:rPr>
        <w:t xml:space="preserve">identifying </w:t>
      </w:r>
      <w:r w:rsidRPr="007C4825">
        <w:rPr>
          <w:rFonts w:ascii="Times New Roman" w:hAnsi="Times New Roman"/>
          <w:sz w:val="24"/>
          <w:szCs w:val="24"/>
        </w:rPr>
        <w:t xml:space="preserve">the </w:t>
      </w:r>
      <w:r w:rsidR="00B249F7" w:rsidRPr="007C4825">
        <w:rPr>
          <w:rFonts w:ascii="Times New Roman" w:hAnsi="Times New Roman"/>
          <w:sz w:val="24"/>
          <w:szCs w:val="24"/>
        </w:rPr>
        <w:t>option that offers</w:t>
      </w:r>
      <w:r w:rsidRPr="007C4825">
        <w:rPr>
          <w:rFonts w:ascii="Times New Roman" w:hAnsi="Times New Roman"/>
          <w:sz w:val="24"/>
          <w:szCs w:val="24"/>
        </w:rPr>
        <w:t xml:space="preserve"> a better solution between the two</w:t>
      </w:r>
      <w:r w:rsidR="00B249F7" w:rsidRPr="007C4825">
        <w:rPr>
          <w:rFonts w:ascii="Times New Roman" w:hAnsi="Times New Roman"/>
          <w:sz w:val="24"/>
          <w:szCs w:val="24"/>
        </w:rPr>
        <w:t xml:space="preserve"> alternatives, the key criteria used include</w:t>
      </w:r>
      <w:r w:rsidRPr="007C4825">
        <w:rPr>
          <w:rFonts w:ascii="Times New Roman" w:hAnsi="Times New Roman"/>
          <w:sz w:val="24"/>
          <w:szCs w:val="24"/>
        </w:rPr>
        <w:t xml:space="preserve"> the following:</w:t>
      </w:r>
    </w:p>
    <w:p w:rsidR="00B249F7" w:rsidRPr="007C4825" w:rsidRDefault="00B249F7" w:rsidP="00876805">
      <w:pPr>
        <w:pStyle w:val="ListParagraph"/>
        <w:numPr>
          <w:ilvl w:val="0"/>
          <w:numId w:val="11"/>
        </w:numPr>
        <w:spacing w:after="0"/>
        <w:ind w:left="360"/>
        <w:jc w:val="both"/>
        <w:rPr>
          <w:rFonts w:ascii="Times New Roman" w:hAnsi="Times New Roman"/>
          <w:sz w:val="24"/>
          <w:szCs w:val="24"/>
        </w:rPr>
      </w:pPr>
      <w:r w:rsidRPr="007C4825">
        <w:rPr>
          <w:rFonts w:ascii="Times New Roman" w:hAnsi="Times New Roman"/>
          <w:sz w:val="24"/>
          <w:szCs w:val="24"/>
        </w:rPr>
        <w:t xml:space="preserve">Cost-effectiveness in resource acquisition: The preferred option should be the one that </w:t>
      </w:r>
      <w:bookmarkStart w:id="5" w:name="_GoBack"/>
      <w:bookmarkEnd w:id="5"/>
      <w:r w:rsidRPr="007C4825">
        <w:rPr>
          <w:rFonts w:ascii="Times New Roman" w:hAnsi="Times New Roman"/>
          <w:sz w:val="24"/>
          <w:szCs w:val="24"/>
        </w:rPr>
        <w:t xml:space="preserve">facilitates cost reduction in procuring new resources. </w:t>
      </w:r>
    </w:p>
    <w:p w:rsidR="00634BF0" w:rsidRPr="007C4825" w:rsidRDefault="00315EBF" w:rsidP="00876805">
      <w:pPr>
        <w:pStyle w:val="ListParagraph"/>
        <w:numPr>
          <w:ilvl w:val="0"/>
          <w:numId w:val="11"/>
        </w:numPr>
        <w:spacing w:after="0"/>
        <w:ind w:left="360"/>
        <w:jc w:val="both"/>
        <w:rPr>
          <w:rFonts w:ascii="Times New Roman" w:hAnsi="Times New Roman"/>
          <w:sz w:val="24"/>
          <w:szCs w:val="24"/>
        </w:rPr>
      </w:pPr>
      <w:r w:rsidRPr="007C4825">
        <w:rPr>
          <w:rFonts w:ascii="Times New Roman" w:hAnsi="Times New Roman"/>
          <w:sz w:val="24"/>
          <w:szCs w:val="24"/>
        </w:rPr>
        <w:t>Enhance</w:t>
      </w:r>
      <w:r w:rsidR="00634BF0" w:rsidRPr="007C4825">
        <w:rPr>
          <w:rFonts w:ascii="Times New Roman" w:hAnsi="Times New Roman"/>
          <w:sz w:val="24"/>
          <w:szCs w:val="24"/>
        </w:rPr>
        <w:t xml:space="preserve"> Employee Satisfaction: </w:t>
      </w:r>
      <w:r w:rsidR="00B249F7" w:rsidRPr="007C4825">
        <w:rPr>
          <w:rFonts w:ascii="Times New Roman" w:hAnsi="Times New Roman"/>
          <w:sz w:val="24"/>
          <w:szCs w:val="24"/>
        </w:rPr>
        <w:t>The firm should s</w:t>
      </w:r>
      <w:r w:rsidRPr="007C4825">
        <w:rPr>
          <w:rFonts w:ascii="Times New Roman" w:hAnsi="Times New Roman"/>
          <w:sz w:val="24"/>
          <w:szCs w:val="24"/>
        </w:rPr>
        <w:t xml:space="preserve">elect the </w:t>
      </w:r>
      <w:r w:rsidR="00B249F7" w:rsidRPr="007C4825">
        <w:rPr>
          <w:rFonts w:ascii="Times New Roman" w:hAnsi="Times New Roman"/>
          <w:sz w:val="24"/>
          <w:szCs w:val="24"/>
        </w:rPr>
        <w:t>option that centers</w:t>
      </w:r>
      <w:r w:rsidR="00634BF0" w:rsidRPr="007C4825">
        <w:rPr>
          <w:rFonts w:ascii="Times New Roman" w:hAnsi="Times New Roman"/>
          <w:sz w:val="24"/>
          <w:szCs w:val="24"/>
        </w:rPr>
        <w:t xml:space="preserve"> on</w:t>
      </w:r>
      <w:r w:rsidR="00B249F7" w:rsidRPr="007C4825">
        <w:rPr>
          <w:rFonts w:ascii="Times New Roman" w:hAnsi="Times New Roman"/>
          <w:sz w:val="24"/>
          <w:szCs w:val="24"/>
        </w:rPr>
        <w:t xml:space="preserve"> amplifying</w:t>
      </w:r>
      <w:r w:rsidR="00634BF0" w:rsidRPr="007C4825">
        <w:rPr>
          <w:rFonts w:ascii="Times New Roman" w:hAnsi="Times New Roman"/>
          <w:sz w:val="24"/>
          <w:szCs w:val="24"/>
        </w:rPr>
        <w:t xml:space="preserve"> </w:t>
      </w:r>
      <w:r w:rsidRPr="007C4825">
        <w:rPr>
          <w:rFonts w:ascii="Times New Roman" w:hAnsi="Times New Roman"/>
          <w:sz w:val="24"/>
          <w:szCs w:val="24"/>
        </w:rPr>
        <w:t>employee satisfaction.</w:t>
      </w:r>
    </w:p>
    <w:p w:rsidR="00B249F7" w:rsidRPr="007C4825" w:rsidRDefault="00B249F7" w:rsidP="00876805">
      <w:pPr>
        <w:pStyle w:val="ListParagraph"/>
        <w:numPr>
          <w:ilvl w:val="0"/>
          <w:numId w:val="11"/>
        </w:numPr>
        <w:spacing w:after="0"/>
        <w:ind w:left="360"/>
        <w:jc w:val="both"/>
        <w:rPr>
          <w:rFonts w:ascii="Times New Roman" w:hAnsi="Times New Roman"/>
          <w:sz w:val="24"/>
          <w:szCs w:val="24"/>
        </w:rPr>
      </w:pPr>
      <w:r w:rsidRPr="007C4825">
        <w:rPr>
          <w:rFonts w:ascii="Times New Roman" w:hAnsi="Times New Roman"/>
          <w:sz w:val="24"/>
          <w:szCs w:val="24"/>
        </w:rPr>
        <w:t>Assistive in Rewards and Recognition: The better alternative between the two is the one that supports employee recognition and regarding.</w:t>
      </w:r>
    </w:p>
    <w:p w:rsidR="00634BF0" w:rsidRPr="007C4825" w:rsidRDefault="00634BF0" w:rsidP="00876805">
      <w:pPr>
        <w:pStyle w:val="ListParagraph"/>
        <w:numPr>
          <w:ilvl w:val="0"/>
          <w:numId w:val="11"/>
        </w:numPr>
        <w:spacing w:after="0"/>
        <w:ind w:left="360"/>
        <w:jc w:val="both"/>
        <w:rPr>
          <w:rFonts w:ascii="Times New Roman" w:hAnsi="Times New Roman"/>
          <w:sz w:val="24"/>
          <w:szCs w:val="24"/>
        </w:rPr>
      </w:pPr>
      <w:r w:rsidRPr="007C4825">
        <w:rPr>
          <w:rFonts w:ascii="Times New Roman" w:hAnsi="Times New Roman"/>
          <w:sz w:val="24"/>
          <w:szCs w:val="24"/>
        </w:rPr>
        <w:t xml:space="preserve">Complaint </w:t>
      </w:r>
      <w:r w:rsidR="00130BC6" w:rsidRPr="007C4825">
        <w:rPr>
          <w:rFonts w:ascii="Times New Roman" w:hAnsi="Times New Roman"/>
          <w:sz w:val="24"/>
          <w:szCs w:val="24"/>
        </w:rPr>
        <w:t>M</w:t>
      </w:r>
      <w:r w:rsidR="00007A7A" w:rsidRPr="007C4825">
        <w:rPr>
          <w:rFonts w:ascii="Times New Roman" w:hAnsi="Times New Roman"/>
          <w:sz w:val="24"/>
          <w:szCs w:val="24"/>
        </w:rPr>
        <w:t xml:space="preserve">anagement: </w:t>
      </w:r>
      <w:r w:rsidR="00262721" w:rsidRPr="007C4825">
        <w:rPr>
          <w:rFonts w:ascii="Times New Roman" w:hAnsi="Times New Roman"/>
          <w:sz w:val="24"/>
          <w:szCs w:val="24"/>
        </w:rPr>
        <w:t>The organization should opt to go for the</w:t>
      </w:r>
      <w:r w:rsidR="00007A7A" w:rsidRPr="007C4825">
        <w:rPr>
          <w:rFonts w:ascii="Times New Roman" w:hAnsi="Times New Roman"/>
          <w:sz w:val="24"/>
          <w:szCs w:val="24"/>
        </w:rPr>
        <w:t xml:space="preserve"> alternative </w:t>
      </w:r>
      <w:r w:rsidR="004E36A6" w:rsidRPr="007C4825">
        <w:rPr>
          <w:rFonts w:ascii="Times New Roman" w:hAnsi="Times New Roman"/>
          <w:sz w:val="24"/>
          <w:szCs w:val="24"/>
        </w:rPr>
        <w:t xml:space="preserve">that </w:t>
      </w:r>
      <w:r w:rsidR="00E55ADE" w:rsidRPr="007C4825">
        <w:rPr>
          <w:rFonts w:ascii="Times New Roman" w:hAnsi="Times New Roman"/>
          <w:sz w:val="24"/>
          <w:szCs w:val="24"/>
        </w:rPr>
        <w:t>provides a grander platform for s</w:t>
      </w:r>
      <w:r w:rsidR="00007A7A" w:rsidRPr="007C4825">
        <w:rPr>
          <w:rFonts w:ascii="Times New Roman" w:hAnsi="Times New Roman"/>
          <w:sz w:val="24"/>
          <w:szCs w:val="24"/>
        </w:rPr>
        <w:t xml:space="preserve">olving </w:t>
      </w:r>
      <w:r w:rsidR="00E55ADE" w:rsidRPr="007C4825">
        <w:rPr>
          <w:rFonts w:ascii="Times New Roman" w:hAnsi="Times New Roman"/>
          <w:sz w:val="24"/>
          <w:szCs w:val="24"/>
        </w:rPr>
        <w:t xml:space="preserve">the </w:t>
      </w:r>
      <w:r w:rsidR="00007A7A" w:rsidRPr="007C4825">
        <w:rPr>
          <w:rFonts w:ascii="Times New Roman" w:hAnsi="Times New Roman"/>
          <w:sz w:val="24"/>
          <w:szCs w:val="24"/>
        </w:rPr>
        <w:t>concerns</w:t>
      </w:r>
      <w:r w:rsidR="00E55ADE" w:rsidRPr="007C4825">
        <w:rPr>
          <w:rFonts w:ascii="Times New Roman" w:hAnsi="Times New Roman"/>
          <w:sz w:val="24"/>
          <w:szCs w:val="24"/>
        </w:rPr>
        <w:t xml:space="preserve"> of the workforce</w:t>
      </w:r>
      <w:r w:rsidRPr="007C4825">
        <w:rPr>
          <w:rFonts w:ascii="Times New Roman" w:hAnsi="Times New Roman"/>
          <w:sz w:val="24"/>
          <w:szCs w:val="24"/>
        </w:rPr>
        <w:t xml:space="preserve">. </w:t>
      </w:r>
    </w:p>
    <w:p w:rsidR="00B249F7" w:rsidRPr="00AE3C4D" w:rsidRDefault="00B249F7" w:rsidP="00876805">
      <w:pPr>
        <w:pStyle w:val="ListParagraph"/>
        <w:numPr>
          <w:ilvl w:val="0"/>
          <w:numId w:val="11"/>
        </w:numPr>
        <w:spacing w:after="0"/>
        <w:ind w:left="360"/>
        <w:jc w:val="both"/>
        <w:rPr>
          <w:rFonts w:ascii="Times New Roman" w:hAnsi="Times New Roman"/>
          <w:b/>
          <w:sz w:val="24"/>
          <w:szCs w:val="24"/>
        </w:rPr>
      </w:pPr>
      <w:r w:rsidRPr="007C4825">
        <w:rPr>
          <w:rFonts w:ascii="Times New Roman" w:hAnsi="Times New Roman"/>
          <w:sz w:val="24"/>
          <w:szCs w:val="24"/>
        </w:rPr>
        <w:t xml:space="preserve">Simplify Employee Training: </w:t>
      </w:r>
      <w:r w:rsidR="00912649" w:rsidRPr="007C4825">
        <w:rPr>
          <w:rFonts w:ascii="Times New Roman" w:hAnsi="Times New Roman"/>
          <w:sz w:val="24"/>
          <w:szCs w:val="24"/>
        </w:rPr>
        <w:t xml:space="preserve">The preferred </w:t>
      </w:r>
      <w:r w:rsidRPr="007C4825">
        <w:rPr>
          <w:rFonts w:ascii="Times New Roman" w:hAnsi="Times New Roman"/>
          <w:sz w:val="24"/>
          <w:szCs w:val="24"/>
        </w:rPr>
        <w:t xml:space="preserve">alternative </w:t>
      </w:r>
      <w:r w:rsidR="00912649" w:rsidRPr="007C4825">
        <w:rPr>
          <w:rFonts w:ascii="Times New Roman" w:hAnsi="Times New Roman"/>
          <w:sz w:val="24"/>
          <w:szCs w:val="24"/>
        </w:rPr>
        <w:t>should be</w:t>
      </w:r>
      <w:r w:rsidRPr="007C4825">
        <w:rPr>
          <w:rFonts w:ascii="Times New Roman" w:hAnsi="Times New Roman"/>
          <w:sz w:val="24"/>
          <w:szCs w:val="24"/>
        </w:rPr>
        <w:t xml:space="preserve"> the one that </w:t>
      </w:r>
      <w:r w:rsidR="00912649" w:rsidRPr="007C4825">
        <w:rPr>
          <w:rFonts w:ascii="Times New Roman" w:hAnsi="Times New Roman"/>
          <w:sz w:val="24"/>
          <w:szCs w:val="24"/>
        </w:rPr>
        <w:t>facilitates</w:t>
      </w:r>
      <w:r w:rsidRPr="007C4825">
        <w:rPr>
          <w:rFonts w:ascii="Times New Roman" w:hAnsi="Times New Roman"/>
          <w:sz w:val="24"/>
          <w:szCs w:val="24"/>
        </w:rPr>
        <w:t xml:space="preserve"> cost-effective training. </w:t>
      </w:r>
    </w:p>
    <w:p w:rsidR="00287F14" w:rsidRPr="00AE3C4D" w:rsidRDefault="00007A7A" w:rsidP="00AE3C4D">
      <w:pPr>
        <w:pStyle w:val="Heading1"/>
        <w:spacing w:before="0"/>
        <w:ind w:left="720"/>
        <w:jc w:val="center"/>
        <w:rPr>
          <w:rFonts w:ascii="Times New Roman" w:hAnsi="Times New Roman"/>
          <w:b/>
          <w:color w:val="auto"/>
          <w:sz w:val="24"/>
          <w:szCs w:val="24"/>
        </w:rPr>
      </w:pPr>
      <w:bookmarkStart w:id="6" w:name="_Toc459982352"/>
      <w:r w:rsidRPr="00AE3C4D">
        <w:rPr>
          <w:rFonts w:ascii="Times New Roman" w:hAnsi="Times New Roman"/>
          <w:b/>
          <w:color w:val="auto"/>
          <w:sz w:val="24"/>
          <w:szCs w:val="24"/>
        </w:rPr>
        <w:t>A</w:t>
      </w:r>
      <w:r w:rsidR="00287F14" w:rsidRPr="00AE3C4D">
        <w:rPr>
          <w:rFonts w:ascii="Times New Roman" w:hAnsi="Times New Roman"/>
          <w:b/>
          <w:color w:val="auto"/>
          <w:sz w:val="24"/>
          <w:szCs w:val="24"/>
        </w:rPr>
        <w:t>lternatives</w:t>
      </w:r>
      <w:r w:rsidRPr="00AE3C4D">
        <w:rPr>
          <w:rFonts w:ascii="Times New Roman" w:hAnsi="Times New Roman"/>
          <w:b/>
          <w:color w:val="auto"/>
          <w:sz w:val="24"/>
          <w:szCs w:val="24"/>
        </w:rPr>
        <w:t xml:space="preserve"> Evaluation</w:t>
      </w:r>
      <w:bookmarkEnd w:id="6"/>
    </w:p>
    <w:p w:rsidR="007C4825" w:rsidRPr="00AE3C4D" w:rsidRDefault="007C4825" w:rsidP="007C4825">
      <w:pPr>
        <w:pStyle w:val="ListParagraph"/>
        <w:spacing w:line="240" w:lineRule="auto"/>
        <w:contextualSpacing w:val="0"/>
        <w:jc w:val="both"/>
        <w:rPr>
          <w:rFonts w:ascii="Times New Roman" w:hAnsi="Times New Roman"/>
          <w:sz w:val="24"/>
          <w:szCs w:val="24"/>
        </w:rPr>
      </w:pPr>
      <w:r w:rsidRPr="00AE3C4D">
        <w:rPr>
          <w:rFonts w:ascii="Times New Roman" w:hAnsi="Times New Roman"/>
          <w:sz w:val="24"/>
          <w:szCs w:val="24"/>
        </w:rPr>
        <w:t>Table 3.1:  Key Criteria to measure the Alternatives</w:t>
      </w:r>
    </w:p>
    <w:tbl>
      <w:tblPr>
        <w:tblStyle w:val="TableGrid"/>
        <w:tblW w:w="0" w:type="auto"/>
        <w:tblInd w:w="720" w:type="dxa"/>
        <w:tblLook w:val="04A0" w:firstRow="1" w:lastRow="0" w:firstColumn="1" w:lastColumn="0" w:noHBand="0" w:noVBand="1"/>
      </w:tblPr>
      <w:tblGrid>
        <w:gridCol w:w="2117"/>
        <w:gridCol w:w="2252"/>
        <w:gridCol w:w="2238"/>
        <w:gridCol w:w="2249"/>
      </w:tblGrid>
      <w:tr w:rsidR="007C4825" w:rsidRPr="007C4825" w:rsidTr="004A188A">
        <w:tc>
          <w:tcPr>
            <w:tcW w:w="2337" w:type="dxa"/>
          </w:tcPr>
          <w:p w:rsidR="007C4825" w:rsidRPr="007C4825" w:rsidRDefault="007C4825" w:rsidP="004A188A">
            <w:pPr>
              <w:pStyle w:val="ListParagraph"/>
              <w:ind w:left="0"/>
              <w:contextualSpacing w:val="0"/>
              <w:jc w:val="both"/>
              <w:rPr>
                <w:rFonts w:ascii="Times New Roman" w:hAnsi="Times New Roman"/>
                <w:sz w:val="24"/>
                <w:szCs w:val="24"/>
              </w:rPr>
            </w:pPr>
            <w:r w:rsidRPr="007C4825">
              <w:rPr>
                <w:rFonts w:ascii="Times New Roman" w:hAnsi="Times New Roman"/>
                <w:sz w:val="24"/>
                <w:szCs w:val="24"/>
              </w:rPr>
              <w:t>Sr No:</w:t>
            </w:r>
          </w:p>
        </w:tc>
        <w:tc>
          <w:tcPr>
            <w:tcW w:w="2337" w:type="dxa"/>
          </w:tcPr>
          <w:p w:rsidR="007C4825" w:rsidRPr="007C4825" w:rsidRDefault="007C4825" w:rsidP="004A188A">
            <w:pPr>
              <w:pStyle w:val="ListParagraph"/>
              <w:ind w:left="0"/>
              <w:contextualSpacing w:val="0"/>
              <w:jc w:val="both"/>
              <w:rPr>
                <w:rFonts w:ascii="Times New Roman" w:hAnsi="Times New Roman"/>
                <w:sz w:val="24"/>
                <w:szCs w:val="24"/>
              </w:rPr>
            </w:pPr>
            <w:r w:rsidRPr="007C4825">
              <w:rPr>
                <w:rFonts w:ascii="Times New Roman" w:hAnsi="Times New Roman"/>
                <w:sz w:val="24"/>
                <w:szCs w:val="24"/>
              </w:rPr>
              <w:t>Key Criteria</w:t>
            </w:r>
          </w:p>
        </w:tc>
        <w:tc>
          <w:tcPr>
            <w:tcW w:w="2338" w:type="dxa"/>
          </w:tcPr>
          <w:p w:rsidR="007C4825" w:rsidRPr="007C4825" w:rsidRDefault="007C4825" w:rsidP="004A188A">
            <w:pPr>
              <w:pStyle w:val="ListParagraph"/>
              <w:ind w:left="0"/>
              <w:contextualSpacing w:val="0"/>
              <w:jc w:val="both"/>
              <w:rPr>
                <w:rFonts w:ascii="Times New Roman" w:hAnsi="Times New Roman"/>
                <w:sz w:val="24"/>
                <w:szCs w:val="24"/>
              </w:rPr>
            </w:pPr>
            <w:r w:rsidRPr="007C4825">
              <w:rPr>
                <w:rFonts w:ascii="Times New Roman" w:hAnsi="Times New Roman"/>
                <w:sz w:val="24"/>
                <w:szCs w:val="24"/>
              </w:rPr>
              <w:t>Collaboration and Training Portal</w:t>
            </w:r>
          </w:p>
        </w:tc>
        <w:tc>
          <w:tcPr>
            <w:tcW w:w="2338" w:type="dxa"/>
          </w:tcPr>
          <w:p w:rsidR="007C4825" w:rsidRPr="007C4825" w:rsidRDefault="007C4825" w:rsidP="004A188A">
            <w:pPr>
              <w:pStyle w:val="ListParagraph"/>
              <w:ind w:left="0"/>
              <w:contextualSpacing w:val="0"/>
              <w:jc w:val="both"/>
              <w:rPr>
                <w:rFonts w:ascii="Times New Roman" w:hAnsi="Times New Roman"/>
                <w:sz w:val="24"/>
                <w:szCs w:val="24"/>
              </w:rPr>
            </w:pPr>
            <w:r w:rsidRPr="007C4825">
              <w:rPr>
                <w:rFonts w:ascii="Times New Roman" w:hAnsi="Times New Roman"/>
                <w:sz w:val="24"/>
                <w:szCs w:val="24"/>
              </w:rPr>
              <w:t>Middle Management</w:t>
            </w:r>
          </w:p>
          <w:p w:rsidR="007C4825" w:rsidRPr="007C4825" w:rsidRDefault="007C4825" w:rsidP="004A188A">
            <w:pPr>
              <w:pStyle w:val="ListParagraph"/>
              <w:ind w:left="0"/>
              <w:contextualSpacing w:val="0"/>
              <w:jc w:val="both"/>
              <w:rPr>
                <w:rFonts w:ascii="Times New Roman" w:hAnsi="Times New Roman"/>
                <w:sz w:val="24"/>
                <w:szCs w:val="24"/>
              </w:rPr>
            </w:pPr>
            <w:r w:rsidRPr="007C4825">
              <w:rPr>
                <w:rFonts w:ascii="Times New Roman" w:hAnsi="Times New Roman"/>
                <w:sz w:val="24"/>
                <w:szCs w:val="24"/>
              </w:rPr>
              <w:t xml:space="preserve"> Empowerment</w:t>
            </w:r>
          </w:p>
        </w:tc>
      </w:tr>
      <w:tr w:rsidR="007C4825" w:rsidRPr="007C4825" w:rsidTr="004A188A">
        <w:tc>
          <w:tcPr>
            <w:tcW w:w="2337" w:type="dxa"/>
          </w:tcPr>
          <w:p w:rsidR="007C4825" w:rsidRPr="007C4825" w:rsidRDefault="007C4825" w:rsidP="004A188A">
            <w:pPr>
              <w:pStyle w:val="ListParagraph"/>
              <w:ind w:left="0"/>
              <w:contextualSpacing w:val="0"/>
              <w:jc w:val="both"/>
              <w:rPr>
                <w:rFonts w:ascii="Times New Roman" w:hAnsi="Times New Roman"/>
                <w:sz w:val="24"/>
                <w:szCs w:val="24"/>
              </w:rPr>
            </w:pPr>
            <w:r w:rsidRPr="007C4825">
              <w:rPr>
                <w:rFonts w:ascii="Times New Roman" w:hAnsi="Times New Roman"/>
                <w:sz w:val="24"/>
                <w:szCs w:val="24"/>
              </w:rPr>
              <w:t>1</w:t>
            </w:r>
          </w:p>
        </w:tc>
        <w:tc>
          <w:tcPr>
            <w:tcW w:w="2337" w:type="dxa"/>
          </w:tcPr>
          <w:p w:rsidR="007C4825" w:rsidRPr="007C4825" w:rsidRDefault="007C4825" w:rsidP="004A188A">
            <w:pPr>
              <w:pStyle w:val="ListParagraph"/>
              <w:ind w:left="0"/>
              <w:contextualSpacing w:val="0"/>
              <w:jc w:val="both"/>
              <w:rPr>
                <w:rFonts w:ascii="Times New Roman" w:hAnsi="Times New Roman"/>
                <w:b/>
                <w:sz w:val="24"/>
                <w:szCs w:val="24"/>
              </w:rPr>
            </w:pPr>
            <w:r w:rsidRPr="007C4825">
              <w:rPr>
                <w:rFonts w:ascii="Times New Roman" w:hAnsi="Times New Roman"/>
                <w:b/>
                <w:sz w:val="24"/>
                <w:szCs w:val="24"/>
              </w:rPr>
              <w:t>Improve Employee Satisfaction</w:t>
            </w:r>
          </w:p>
        </w:tc>
        <w:tc>
          <w:tcPr>
            <w:tcW w:w="2338" w:type="dxa"/>
          </w:tcPr>
          <w:p w:rsidR="007C4825" w:rsidRPr="007C4825" w:rsidRDefault="007C4825" w:rsidP="004A188A">
            <w:pPr>
              <w:pStyle w:val="ListParagraph"/>
              <w:ind w:left="0"/>
              <w:contextualSpacing w:val="0"/>
              <w:jc w:val="both"/>
              <w:rPr>
                <w:rFonts w:ascii="Times New Roman" w:hAnsi="Times New Roman"/>
                <w:sz w:val="24"/>
                <w:szCs w:val="24"/>
              </w:rPr>
            </w:pPr>
            <w:r w:rsidRPr="007C4825">
              <w:rPr>
                <w:rFonts w:ascii="Times New Roman" w:hAnsi="Times New Roman"/>
                <w:sz w:val="24"/>
                <w:szCs w:val="24"/>
                <w:highlight w:val="yellow"/>
              </w:rPr>
              <w:t>No</w:t>
            </w:r>
          </w:p>
        </w:tc>
        <w:tc>
          <w:tcPr>
            <w:tcW w:w="2338" w:type="dxa"/>
          </w:tcPr>
          <w:p w:rsidR="007C4825" w:rsidRPr="007C4825" w:rsidRDefault="007C4825" w:rsidP="004A188A">
            <w:pPr>
              <w:pStyle w:val="ListParagraph"/>
              <w:ind w:left="0"/>
              <w:contextualSpacing w:val="0"/>
              <w:jc w:val="both"/>
              <w:rPr>
                <w:rFonts w:ascii="Times New Roman" w:hAnsi="Times New Roman"/>
                <w:sz w:val="24"/>
                <w:szCs w:val="24"/>
                <w:highlight w:val="green"/>
              </w:rPr>
            </w:pPr>
            <w:r w:rsidRPr="007C4825">
              <w:rPr>
                <w:rFonts w:ascii="Times New Roman" w:hAnsi="Times New Roman"/>
                <w:sz w:val="24"/>
                <w:szCs w:val="24"/>
                <w:highlight w:val="green"/>
              </w:rPr>
              <w:t>Yes</w:t>
            </w:r>
          </w:p>
        </w:tc>
      </w:tr>
      <w:tr w:rsidR="007C4825" w:rsidRPr="007C4825" w:rsidTr="004A188A">
        <w:tc>
          <w:tcPr>
            <w:tcW w:w="2337" w:type="dxa"/>
          </w:tcPr>
          <w:p w:rsidR="007C4825" w:rsidRPr="007C4825" w:rsidRDefault="007C4825" w:rsidP="004A188A">
            <w:pPr>
              <w:pStyle w:val="ListParagraph"/>
              <w:ind w:left="0"/>
              <w:contextualSpacing w:val="0"/>
              <w:jc w:val="both"/>
              <w:rPr>
                <w:rFonts w:ascii="Times New Roman" w:hAnsi="Times New Roman"/>
                <w:sz w:val="24"/>
                <w:szCs w:val="24"/>
              </w:rPr>
            </w:pPr>
            <w:r w:rsidRPr="007C4825">
              <w:rPr>
                <w:rFonts w:ascii="Times New Roman" w:hAnsi="Times New Roman"/>
                <w:sz w:val="24"/>
                <w:szCs w:val="24"/>
              </w:rPr>
              <w:t>2</w:t>
            </w:r>
          </w:p>
        </w:tc>
        <w:tc>
          <w:tcPr>
            <w:tcW w:w="2337" w:type="dxa"/>
          </w:tcPr>
          <w:p w:rsidR="007C4825" w:rsidRPr="007C4825" w:rsidRDefault="007C4825" w:rsidP="004A188A">
            <w:pPr>
              <w:pStyle w:val="ListParagraph"/>
              <w:ind w:left="0"/>
              <w:contextualSpacing w:val="0"/>
              <w:jc w:val="both"/>
              <w:rPr>
                <w:rFonts w:ascii="Times New Roman" w:hAnsi="Times New Roman"/>
                <w:b/>
                <w:sz w:val="24"/>
                <w:szCs w:val="24"/>
              </w:rPr>
            </w:pPr>
            <w:r w:rsidRPr="007C4825">
              <w:rPr>
                <w:rFonts w:ascii="Times New Roman" w:hAnsi="Times New Roman"/>
                <w:b/>
                <w:sz w:val="24"/>
                <w:szCs w:val="24"/>
              </w:rPr>
              <w:t>Showcase &amp; Career Opportunities</w:t>
            </w:r>
          </w:p>
        </w:tc>
        <w:tc>
          <w:tcPr>
            <w:tcW w:w="2338" w:type="dxa"/>
          </w:tcPr>
          <w:p w:rsidR="007C4825" w:rsidRPr="007C4825" w:rsidRDefault="007C4825" w:rsidP="004A188A">
            <w:pPr>
              <w:pStyle w:val="ListParagraph"/>
              <w:ind w:left="0"/>
              <w:contextualSpacing w:val="0"/>
              <w:jc w:val="both"/>
              <w:rPr>
                <w:rFonts w:ascii="Times New Roman" w:hAnsi="Times New Roman"/>
                <w:sz w:val="24"/>
                <w:szCs w:val="24"/>
              </w:rPr>
            </w:pPr>
            <w:r w:rsidRPr="007C4825">
              <w:rPr>
                <w:rFonts w:ascii="Times New Roman" w:hAnsi="Times New Roman"/>
                <w:sz w:val="24"/>
                <w:szCs w:val="24"/>
                <w:highlight w:val="green"/>
              </w:rPr>
              <w:t>Yes</w:t>
            </w:r>
            <w:r w:rsidRPr="007C4825">
              <w:rPr>
                <w:rFonts w:ascii="Times New Roman" w:hAnsi="Times New Roman"/>
                <w:sz w:val="24"/>
                <w:szCs w:val="24"/>
              </w:rPr>
              <w:t xml:space="preserve">                          </w:t>
            </w:r>
          </w:p>
        </w:tc>
        <w:tc>
          <w:tcPr>
            <w:tcW w:w="2338" w:type="dxa"/>
          </w:tcPr>
          <w:p w:rsidR="007C4825" w:rsidRPr="007C4825" w:rsidRDefault="007C4825" w:rsidP="004A188A">
            <w:pPr>
              <w:pStyle w:val="ListParagraph"/>
              <w:ind w:left="0"/>
              <w:contextualSpacing w:val="0"/>
              <w:jc w:val="both"/>
              <w:rPr>
                <w:rFonts w:ascii="Times New Roman" w:hAnsi="Times New Roman"/>
                <w:sz w:val="24"/>
                <w:szCs w:val="24"/>
              </w:rPr>
            </w:pPr>
            <w:r w:rsidRPr="007C4825">
              <w:rPr>
                <w:rFonts w:ascii="Times New Roman" w:hAnsi="Times New Roman"/>
                <w:sz w:val="24"/>
                <w:szCs w:val="24"/>
                <w:highlight w:val="green"/>
              </w:rPr>
              <w:t>Yes</w:t>
            </w:r>
          </w:p>
        </w:tc>
      </w:tr>
      <w:tr w:rsidR="007C4825" w:rsidRPr="007C4825" w:rsidTr="004A188A">
        <w:tc>
          <w:tcPr>
            <w:tcW w:w="2337" w:type="dxa"/>
          </w:tcPr>
          <w:p w:rsidR="007C4825" w:rsidRPr="007C4825" w:rsidRDefault="007C4825" w:rsidP="004A188A">
            <w:pPr>
              <w:pStyle w:val="ListParagraph"/>
              <w:ind w:left="0"/>
              <w:contextualSpacing w:val="0"/>
              <w:jc w:val="both"/>
              <w:rPr>
                <w:rFonts w:ascii="Times New Roman" w:hAnsi="Times New Roman"/>
                <w:sz w:val="24"/>
                <w:szCs w:val="24"/>
              </w:rPr>
            </w:pPr>
            <w:r w:rsidRPr="007C4825">
              <w:rPr>
                <w:rFonts w:ascii="Times New Roman" w:hAnsi="Times New Roman"/>
                <w:sz w:val="24"/>
                <w:szCs w:val="24"/>
              </w:rPr>
              <w:t>3</w:t>
            </w:r>
          </w:p>
        </w:tc>
        <w:tc>
          <w:tcPr>
            <w:tcW w:w="2337" w:type="dxa"/>
          </w:tcPr>
          <w:p w:rsidR="007C4825" w:rsidRPr="007C4825" w:rsidRDefault="007C4825" w:rsidP="004A188A">
            <w:pPr>
              <w:pStyle w:val="ListParagraph"/>
              <w:ind w:left="0"/>
              <w:contextualSpacing w:val="0"/>
              <w:jc w:val="both"/>
              <w:rPr>
                <w:rFonts w:ascii="Times New Roman" w:hAnsi="Times New Roman"/>
                <w:b/>
                <w:sz w:val="24"/>
                <w:szCs w:val="24"/>
              </w:rPr>
            </w:pPr>
            <w:r w:rsidRPr="007C4825">
              <w:rPr>
                <w:rFonts w:ascii="Times New Roman" w:hAnsi="Times New Roman"/>
                <w:b/>
                <w:sz w:val="24"/>
                <w:szCs w:val="24"/>
              </w:rPr>
              <w:t>Facilitate Employee Training</w:t>
            </w:r>
          </w:p>
        </w:tc>
        <w:tc>
          <w:tcPr>
            <w:tcW w:w="2338" w:type="dxa"/>
          </w:tcPr>
          <w:p w:rsidR="007C4825" w:rsidRPr="007C4825" w:rsidRDefault="007C4825" w:rsidP="004A188A">
            <w:pPr>
              <w:pStyle w:val="ListParagraph"/>
              <w:ind w:left="0"/>
              <w:contextualSpacing w:val="0"/>
              <w:jc w:val="both"/>
              <w:rPr>
                <w:rFonts w:ascii="Times New Roman" w:hAnsi="Times New Roman"/>
                <w:sz w:val="24"/>
                <w:szCs w:val="24"/>
                <w:highlight w:val="green"/>
              </w:rPr>
            </w:pPr>
            <w:r w:rsidRPr="007C4825">
              <w:rPr>
                <w:rFonts w:ascii="Times New Roman" w:hAnsi="Times New Roman"/>
                <w:sz w:val="24"/>
                <w:szCs w:val="24"/>
                <w:highlight w:val="green"/>
              </w:rPr>
              <w:t>Yes</w:t>
            </w:r>
          </w:p>
        </w:tc>
        <w:tc>
          <w:tcPr>
            <w:tcW w:w="2338" w:type="dxa"/>
          </w:tcPr>
          <w:p w:rsidR="007C4825" w:rsidRPr="007C4825" w:rsidRDefault="007C4825" w:rsidP="004A188A">
            <w:pPr>
              <w:pStyle w:val="ListParagraph"/>
              <w:ind w:left="0"/>
              <w:contextualSpacing w:val="0"/>
              <w:jc w:val="both"/>
              <w:rPr>
                <w:rFonts w:ascii="Times New Roman" w:hAnsi="Times New Roman"/>
                <w:sz w:val="24"/>
                <w:szCs w:val="24"/>
              </w:rPr>
            </w:pPr>
            <w:r w:rsidRPr="007C4825">
              <w:rPr>
                <w:rFonts w:ascii="Times New Roman" w:hAnsi="Times New Roman"/>
                <w:sz w:val="24"/>
                <w:szCs w:val="24"/>
                <w:highlight w:val="yellow"/>
              </w:rPr>
              <w:t>Yes/No</w:t>
            </w:r>
          </w:p>
        </w:tc>
      </w:tr>
      <w:tr w:rsidR="007C4825" w:rsidRPr="007C4825" w:rsidTr="004A188A">
        <w:tc>
          <w:tcPr>
            <w:tcW w:w="2337" w:type="dxa"/>
          </w:tcPr>
          <w:p w:rsidR="007C4825" w:rsidRPr="007C4825" w:rsidRDefault="007C4825" w:rsidP="004A188A">
            <w:pPr>
              <w:pStyle w:val="ListParagraph"/>
              <w:ind w:left="0"/>
              <w:contextualSpacing w:val="0"/>
              <w:jc w:val="both"/>
              <w:rPr>
                <w:rFonts w:ascii="Times New Roman" w:hAnsi="Times New Roman"/>
                <w:sz w:val="24"/>
                <w:szCs w:val="24"/>
              </w:rPr>
            </w:pPr>
            <w:r w:rsidRPr="007C4825">
              <w:rPr>
                <w:rFonts w:ascii="Times New Roman" w:hAnsi="Times New Roman"/>
                <w:sz w:val="24"/>
                <w:szCs w:val="24"/>
              </w:rPr>
              <w:t>4</w:t>
            </w:r>
          </w:p>
        </w:tc>
        <w:tc>
          <w:tcPr>
            <w:tcW w:w="2337" w:type="dxa"/>
          </w:tcPr>
          <w:p w:rsidR="007C4825" w:rsidRPr="007C4825" w:rsidRDefault="007C4825" w:rsidP="004A188A">
            <w:pPr>
              <w:pStyle w:val="ListParagraph"/>
              <w:ind w:left="0"/>
              <w:contextualSpacing w:val="0"/>
              <w:jc w:val="both"/>
              <w:rPr>
                <w:rFonts w:ascii="Times New Roman" w:hAnsi="Times New Roman"/>
                <w:b/>
                <w:sz w:val="24"/>
                <w:szCs w:val="24"/>
              </w:rPr>
            </w:pPr>
            <w:r w:rsidRPr="007C4825">
              <w:rPr>
                <w:rFonts w:ascii="Times New Roman" w:hAnsi="Times New Roman"/>
                <w:b/>
                <w:sz w:val="24"/>
                <w:szCs w:val="24"/>
              </w:rPr>
              <w:t>Assist Rewards &amp; Recognition</w:t>
            </w:r>
          </w:p>
        </w:tc>
        <w:tc>
          <w:tcPr>
            <w:tcW w:w="2338" w:type="dxa"/>
          </w:tcPr>
          <w:p w:rsidR="007C4825" w:rsidRPr="007C4825" w:rsidRDefault="007C4825" w:rsidP="004A188A">
            <w:pPr>
              <w:pStyle w:val="ListParagraph"/>
              <w:ind w:left="0"/>
              <w:contextualSpacing w:val="0"/>
              <w:jc w:val="both"/>
              <w:rPr>
                <w:rFonts w:ascii="Times New Roman" w:hAnsi="Times New Roman"/>
                <w:sz w:val="24"/>
                <w:szCs w:val="24"/>
              </w:rPr>
            </w:pPr>
            <w:r w:rsidRPr="007C4825">
              <w:rPr>
                <w:rFonts w:ascii="Times New Roman" w:hAnsi="Times New Roman"/>
                <w:sz w:val="24"/>
                <w:szCs w:val="24"/>
                <w:highlight w:val="yellow"/>
              </w:rPr>
              <w:t>No</w:t>
            </w:r>
          </w:p>
        </w:tc>
        <w:tc>
          <w:tcPr>
            <w:tcW w:w="2338" w:type="dxa"/>
          </w:tcPr>
          <w:p w:rsidR="007C4825" w:rsidRPr="007C4825" w:rsidRDefault="007C4825" w:rsidP="004A188A">
            <w:pPr>
              <w:pStyle w:val="ListParagraph"/>
              <w:ind w:left="0"/>
              <w:contextualSpacing w:val="0"/>
              <w:jc w:val="both"/>
              <w:rPr>
                <w:rFonts w:ascii="Times New Roman" w:hAnsi="Times New Roman"/>
                <w:sz w:val="24"/>
                <w:szCs w:val="24"/>
              </w:rPr>
            </w:pPr>
            <w:r w:rsidRPr="007C4825">
              <w:rPr>
                <w:rFonts w:ascii="Times New Roman" w:hAnsi="Times New Roman"/>
                <w:sz w:val="24"/>
                <w:szCs w:val="24"/>
                <w:highlight w:val="green"/>
              </w:rPr>
              <w:t>Yes</w:t>
            </w:r>
          </w:p>
        </w:tc>
      </w:tr>
      <w:tr w:rsidR="007C4825" w:rsidRPr="007C4825" w:rsidTr="004A188A">
        <w:tc>
          <w:tcPr>
            <w:tcW w:w="2337" w:type="dxa"/>
          </w:tcPr>
          <w:p w:rsidR="007C4825" w:rsidRPr="007C4825" w:rsidRDefault="007C4825" w:rsidP="004A188A">
            <w:pPr>
              <w:pStyle w:val="ListParagraph"/>
              <w:ind w:left="0"/>
              <w:contextualSpacing w:val="0"/>
              <w:jc w:val="both"/>
              <w:rPr>
                <w:rFonts w:ascii="Times New Roman" w:hAnsi="Times New Roman"/>
                <w:sz w:val="24"/>
                <w:szCs w:val="24"/>
              </w:rPr>
            </w:pPr>
            <w:r w:rsidRPr="007C4825">
              <w:rPr>
                <w:rFonts w:ascii="Times New Roman" w:hAnsi="Times New Roman"/>
                <w:sz w:val="24"/>
                <w:szCs w:val="24"/>
              </w:rPr>
              <w:t>5</w:t>
            </w:r>
          </w:p>
        </w:tc>
        <w:tc>
          <w:tcPr>
            <w:tcW w:w="2337" w:type="dxa"/>
          </w:tcPr>
          <w:p w:rsidR="007C4825" w:rsidRPr="007C4825" w:rsidRDefault="007C4825" w:rsidP="004A188A">
            <w:pPr>
              <w:pStyle w:val="ListParagraph"/>
              <w:ind w:left="0"/>
              <w:contextualSpacing w:val="0"/>
              <w:jc w:val="both"/>
              <w:rPr>
                <w:rFonts w:ascii="Times New Roman" w:hAnsi="Times New Roman"/>
                <w:b/>
                <w:sz w:val="24"/>
                <w:szCs w:val="24"/>
              </w:rPr>
            </w:pPr>
            <w:r w:rsidRPr="007C4825">
              <w:rPr>
                <w:rFonts w:ascii="Times New Roman" w:hAnsi="Times New Roman"/>
                <w:b/>
                <w:sz w:val="24"/>
                <w:szCs w:val="24"/>
              </w:rPr>
              <w:t>Complaints Management</w:t>
            </w:r>
          </w:p>
        </w:tc>
        <w:tc>
          <w:tcPr>
            <w:tcW w:w="2338" w:type="dxa"/>
          </w:tcPr>
          <w:p w:rsidR="007C4825" w:rsidRPr="007C4825" w:rsidRDefault="007C4825" w:rsidP="004A188A">
            <w:pPr>
              <w:pStyle w:val="ListParagraph"/>
              <w:ind w:left="0"/>
              <w:contextualSpacing w:val="0"/>
              <w:jc w:val="both"/>
              <w:rPr>
                <w:rFonts w:ascii="Times New Roman" w:hAnsi="Times New Roman"/>
                <w:sz w:val="24"/>
                <w:szCs w:val="24"/>
                <w:highlight w:val="green"/>
              </w:rPr>
            </w:pPr>
            <w:r w:rsidRPr="007C4825">
              <w:rPr>
                <w:rFonts w:ascii="Times New Roman" w:hAnsi="Times New Roman"/>
                <w:sz w:val="24"/>
                <w:szCs w:val="24"/>
                <w:highlight w:val="green"/>
              </w:rPr>
              <w:t>Yes</w:t>
            </w:r>
          </w:p>
        </w:tc>
        <w:tc>
          <w:tcPr>
            <w:tcW w:w="2338" w:type="dxa"/>
          </w:tcPr>
          <w:p w:rsidR="007C4825" w:rsidRPr="007C4825" w:rsidRDefault="007C4825" w:rsidP="004A188A">
            <w:pPr>
              <w:pStyle w:val="ListParagraph"/>
              <w:ind w:left="0"/>
              <w:contextualSpacing w:val="0"/>
              <w:jc w:val="both"/>
              <w:rPr>
                <w:rFonts w:ascii="Times New Roman" w:hAnsi="Times New Roman"/>
                <w:sz w:val="24"/>
                <w:szCs w:val="24"/>
              </w:rPr>
            </w:pPr>
            <w:r w:rsidRPr="007C4825">
              <w:rPr>
                <w:rFonts w:ascii="Times New Roman" w:hAnsi="Times New Roman"/>
                <w:sz w:val="24"/>
                <w:szCs w:val="24"/>
                <w:highlight w:val="green"/>
              </w:rPr>
              <w:t>Yes</w:t>
            </w:r>
            <w:r w:rsidRPr="007C4825">
              <w:rPr>
                <w:rFonts w:ascii="Times New Roman" w:hAnsi="Times New Roman"/>
                <w:color w:val="00B050"/>
                <w:sz w:val="24"/>
                <w:szCs w:val="24"/>
              </w:rPr>
              <w:t xml:space="preserve">                      </w:t>
            </w:r>
          </w:p>
        </w:tc>
      </w:tr>
    </w:tbl>
    <w:p w:rsidR="007C4825" w:rsidRPr="007C4825" w:rsidRDefault="007C4825" w:rsidP="007C4825">
      <w:pPr>
        <w:rPr>
          <w:rFonts w:ascii="Times New Roman" w:hAnsi="Times New Roman"/>
          <w:sz w:val="24"/>
          <w:szCs w:val="24"/>
        </w:rPr>
      </w:pPr>
      <w:bookmarkStart w:id="7" w:name="_Toc409228159"/>
    </w:p>
    <w:bookmarkEnd w:id="7"/>
    <w:p w:rsidR="00287F14" w:rsidRPr="007C4825" w:rsidRDefault="00287F14" w:rsidP="00876805">
      <w:pPr>
        <w:spacing w:after="0"/>
        <w:jc w:val="both"/>
        <w:rPr>
          <w:rFonts w:ascii="Times New Roman" w:hAnsi="Times New Roman"/>
          <w:sz w:val="24"/>
          <w:szCs w:val="24"/>
        </w:rPr>
      </w:pPr>
    </w:p>
    <w:p w:rsidR="005E1E34" w:rsidRPr="007C4825" w:rsidRDefault="005E1E34" w:rsidP="00876805">
      <w:pPr>
        <w:pStyle w:val="ListParagraph"/>
        <w:numPr>
          <w:ilvl w:val="0"/>
          <w:numId w:val="8"/>
        </w:numPr>
        <w:spacing w:after="0"/>
        <w:ind w:left="360"/>
        <w:jc w:val="both"/>
        <w:rPr>
          <w:rFonts w:ascii="Times New Roman" w:hAnsi="Times New Roman"/>
          <w:sz w:val="24"/>
          <w:szCs w:val="24"/>
        </w:rPr>
      </w:pPr>
      <w:r w:rsidRPr="007C4825">
        <w:rPr>
          <w:rFonts w:ascii="Times New Roman" w:hAnsi="Times New Roman"/>
          <w:sz w:val="24"/>
          <w:szCs w:val="24"/>
        </w:rPr>
        <w:t>Costs Reductions in New Resource Acquisition: The proposed collaboration portal assists in reducing the expenses the firm incurs in new acquisitions</w:t>
      </w:r>
      <w:r w:rsidR="00AF5EB0" w:rsidRPr="007C4825">
        <w:rPr>
          <w:rFonts w:ascii="Times New Roman" w:hAnsi="Times New Roman"/>
          <w:sz w:val="24"/>
          <w:szCs w:val="24"/>
        </w:rPr>
        <w:t>.</w:t>
      </w:r>
    </w:p>
    <w:p w:rsidR="00287F14" w:rsidRPr="007C4825" w:rsidRDefault="00287F14" w:rsidP="00876805">
      <w:pPr>
        <w:pStyle w:val="ListParagraph"/>
        <w:numPr>
          <w:ilvl w:val="0"/>
          <w:numId w:val="8"/>
        </w:numPr>
        <w:spacing w:after="0"/>
        <w:ind w:left="360"/>
        <w:jc w:val="both"/>
        <w:rPr>
          <w:rFonts w:ascii="Times New Roman" w:hAnsi="Times New Roman"/>
          <w:sz w:val="24"/>
          <w:szCs w:val="24"/>
        </w:rPr>
      </w:pPr>
      <w:r w:rsidRPr="007C4825">
        <w:rPr>
          <w:rFonts w:ascii="Times New Roman" w:hAnsi="Times New Roman"/>
          <w:sz w:val="24"/>
          <w:szCs w:val="24"/>
        </w:rPr>
        <w:lastRenderedPageBreak/>
        <w:t xml:space="preserve">Employee Satisfaction: </w:t>
      </w:r>
      <w:r w:rsidR="005E1E34" w:rsidRPr="007C4825">
        <w:rPr>
          <w:rFonts w:ascii="Times New Roman" w:hAnsi="Times New Roman"/>
          <w:sz w:val="24"/>
          <w:szCs w:val="24"/>
        </w:rPr>
        <w:t>T</w:t>
      </w:r>
      <w:r w:rsidR="00CE6C42" w:rsidRPr="007C4825">
        <w:rPr>
          <w:rFonts w:ascii="Times New Roman" w:hAnsi="Times New Roman"/>
          <w:sz w:val="24"/>
          <w:szCs w:val="24"/>
        </w:rPr>
        <w:t xml:space="preserve">he empowerment and </w:t>
      </w:r>
      <w:r w:rsidR="005E1E34" w:rsidRPr="007C4825">
        <w:rPr>
          <w:rFonts w:ascii="Times New Roman" w:hAnsi="Times New Roman"/>
          <w:sz w:val="24"/>
          <w:szCs w:val="24"/>
        </w:rPr>
        <w:t>adequate</w:t>
      </w:r>
      <w:r w:rsidR="00CE6C42" w:rsidRPr="007C4825">
        <w:rPr>
          <w:rFonts w:ascii="Times New Roman" w:hAnsi="Times New Roman"/>
          <w:sz w:val="24"/>
          <w:szCs w:val="24"/>
        </w:rPr>
        <w:t xml:space="preserve"> </w:t>
      </w:r>
      <w:r w:rsidR="005E1E34" w:rsidRPr="007C4825">
        <w:rPr>
          <w:rFonts w:ascii="Times New Roman" w:hAnsi="Times New Roman"/>
          <w:sz w:val="24"/>
          <w:szCs w:val="24"/>
        </w:rPr>
        <w:t>training</w:t>
      </w:r>
      <w:r w:rsidRPr="007C4825">
        <w:rPr>
          <w:rFonts w:ascii="Times New Roman" w:hAnsi="Times New Roman"/>
          <w:sz w:val="24"/>
          <w:szCs w:val="24"/>
        </w:rPr>
        <w:t xml:space="preserve"> </w:t>
      </w:r>
      <w:r w:rsidR="00CE6C42" w:rsidRPr="007C4825">
        <w:rPr>
          <w:rFonts w:ascii="Times New Roman" w:hAnsi="Times New Roman"/>
          <w:sz w:val="24"/>
          <w:szCs w:val="24"/>
        </w:rPr>
        <w:t xml:space="preserve">of </w:t>
      </w:r>
      <w:r w:rsidRPr="007C4825">
        <w:rPr>
          <w:rFonts w:ascii="Times New Roman" w:hAnsi="Times New Roman"/>
          <w:sz w:val="24"/>
          <w:szCs w:val="24"/>
        </w:rPr>
        <w:t>middle management</w:t>
      </w:r>
      <w:r w:rsidR="00130BC6" w:rsidRPr="007C4825">
        <w:rPr>
          <w:rFonts w:ascii="Times New Roman" w:hAnsi="Times New Roman"/>
          <w:sz w:val="24"/>
          <w:szCs w:val="24"/>
        </w:rPr>
        <w:t xml:space="preserve"> set</w:t>
      </w:r>
      <w:r w:rsidR="005E1E34" w:rsidRPr="007C4825">
        <w:rPr>
          <w:rFonts w:ascii="Times New Roman" w:hAnsi="Times New Roman"/>
          <w:sz w:val="24"/>
          <w:szCs w:val="24"/>
        </w:rPr>
        <w:t xml:space="preserve"> a stage for </w:t>
      </w:r>
      <w:r w:rsidRPr="007C4825">
        <w:rPr>
          <w:rFonts w:ascii="Times New Roman" w:hAnsi="Times New Roman"/>
          <w:sz w:val="24"/>
          <w:szCs w:val="24"/>
        </w:rPr>
        <w:t xml:space="preserve">employee concerns </w:t>
      </w:r>
      <w:r w:rsidR="005E1E34" w:rsidRPr="007C4825">
        <w:rPr>
          <w:rFonts w:ascii="Times New Roman" w:hAnsi="Times New Roman"/>
          <w:sz w:val="24"/>
          <w:szCs w:val="24"/>
        </w:rPr>
        <w:t>to be addressed</w:t>
      </w:r>
      <w:r w:rsidR="00CE6C42" w:rsidRPr="007C4825">
        <w:rPr>
          <w:rFonts w:ascii="Times New Roman" w:hAnsi="Times New Roman"/>
          <w:sz w:val="24"/>
          <w:szCs w:val="24"/>
        </w:rPr>
        <w:t xml:space="preserve"> comprehensively. </w:t>
      </w:r>
      <w:r w:rsidR="005E1E34" w:rsidRPr="007C4825">
        <w:rPr>
          <w:rFonts w:ascii="Times New Roman" w:hAnsi="Times New Roman"/>
          <w:sz w:val="24"/>
          <w:szCs w:val="24"/>
        </w:rPr>
        <w:t xml:space="preserve">In the presence of the collaboration portal, the </w:t>
      </w:r>
      <w:r w:rsidR="00CE6C42" w:rsidRPr="007C4825">
        <w:rPr>
          <w:rFonts w:ascii="Times New Roman" w:hAnsi="Times New Roman"/>
          <w:sz w:val="24"/>
          <w:szCs w:val="24"/>
        </w:rPr>
        <w:t>concerns raised</w:t>
      </w:r>
      <w:r w:rsidR="005E1E34" w:rsidRPr="007C4825">
        <w:rPr>
          <w:rFonts w:ascii="Times New Roman" w:hAnsi="Times New Roman"/>
          <w:sz w:val="24"/>
          <w:szCs w:val="24"/>
        </w:rPr>
        <w:t xml:space="preserve"> can be captured correctly. Even so, </w:t>
      </w:r>
      <w:r w:rsidRPr="007C4825">
        <w:rPr>
          <w:rFonts w:ascii="Times New Roman" w:hAnsi="Times New Roman"/>
          <w:sz w:val="24"/>
          <w:szCs w:val="24"/>
        </w:rPr>
        <w:t>if not raised (</w:t>
      </w:r>
      <w:r w:rsidR="005E1E34" w:rsidRPr="007C4825">
        <w:rPr>
          <w:rFonts w:ascii="Times New Roman" w:hAnsi="Times New Roman"/>
          <w:sz w:val="24"/>
          <w:szCs w:val="24"/>
        </w:rPr>
        <w:t xml:space="preserve">as </w:t>
      </w:r>
      <w:r w:rsidR="00CE6C42" w:rsidRPr="007C4825">
        <w:rPr>
          <w:rFonts w:ascii="Times New Roman" w:hAnsi="Times New Roman"/>
          <w:sz w:val="24"/>
          <w:szCs w:val="24"/>
        </w:rPr>
        <w:t xml:space="preserve">in </w:t>
      </w:r>
      <w:r w:rsidR="005E1E34" w:rsidRPr="007C4825">
        <w:rPr>
          <w:rFonts w:ascii="Times New Roman" w:hAnsi="Times New Roman"/>
          <w:sz w:val="24"/>
          <w:szCs w:val="24"/>
        </w:rPr>
        <w:t xml:space="preserve">the </w:t>
      </w:r>
      <w:r w:rsidR="00130BC6" w:rsidRPr="007C4825">
        <w:rPr>
          <w:rFonts w:ascii="Times New Roman" w:hAnsi="Times New Roman"/>
          <w:sz w:val="24"/>
          <w:szCs w:val="24"/>
        </w:rPr>
        <w:t xml:space="preserve">cases of introversive), </w:t>
      </w:r>
      <w:r w:rsidR="00AF5EB0" w:rsidRPr="007C4825">
        <w:rPr>
          <w:rFonts w:ascii="Times New Roman" w:hAnsi="Times New Roman"/>
          <w:sz w:val="24"/>
          <w:szCs w:val="24"/>
        </w:rPr>
        <w:t>that</w:t>
      </w:r>
      <w:r w:rsidR="00CE6C42" w:rsidRPr="007C4825">
        <w:rPr>
          <w:rFonts w:ascii="Times New Roman" w:hAnsi="Times New Roman"/>
          <w:sz w:val="24"/>
          <w:szCs w:val="24"/>
        </w:rPr>
        <w:t xml:space="preserve"> issue may</w:t>
      </w:r>
      <w:r w:rsidR="004E36A6" w:rsidRPr="007C4825">
        <w:rPr>
          <w:rFonts w:ascii="Times New Roman" w:hAnsi="Times New Roman"/>
          <w:sz w:val="24"/>
          <w:szCs w:val="24"/>
        </w:rPr>
        <w:t xml:space="preserve"> go un</w:t>
      </w:r>
      <w:r w:rsidRPr="007C4825">
        <w:rPr>
          <w:rFonts w:ascii="Times New Roman" w:hAnsi="Times New Roman"/>
          <w:sz w:val="24"/>
          <w:szCs w:val="24"/>
        </w:rPr>
        <w:t>noticed</w:t>
      </w:r>
      <w:r w:rsidR="00CE6C42" w:rsidRPr="007C4825">
        <w:rPr>
          <w:rFonts w:ascii="Times New Roman" w:hAnsi="Times New Roman"/>
          <w:sz w:val="24"/>
          <w:szCs w:val="24"/>
        </w:rPr>
        <w:t xml:space="preserve">, </w:t>
      </w:r>
      <w:r w:rsidR="00AF5EB0" w:rsidRPr="007C4825">
        <w:rPr>
          <w:rFonts w:ascii="Times New Roman" w:hAnsi="Times New Roman"/>
          <w:sz w:val="24"/>
          <w:szCs w:val="24"/>
        </w:rPr>
        <w:t xml:space="preserve">eventually remaining </w:t>
      </w:r>
      <w:r w:rsidR="00CE6C42" w:rsidRPr="007C4825">
        <w:rPr>
          <w:rFonts w:ascii="Times New Roman" w:hAnsi="Times New Roman"/>
          <w:sz w:val="24"/>
          <w:szCs w:val="24"/>
        </w:rPr>
        <w:t>unattended</w:t>
      </w:r>
      <w:r w:rsidRPr="007C4825">
        <w:rPr>
          <w:rFonts w:ascii="Times New Roman" w:hAnsi="Times New Roman"/>
          <w:sz w:val="24"/>
          <w:szCs w:val="24"/>
        </w:rPr>
        <w:t xml:space="preserve">. </w:t>
      </w:r>
    </w:p>
    <w:p w:rsidR="00131D37" w:rsidRPr="007C4825" w:rsidRDefault="005E1E34" w:rsidP="00876805">
      <w:pPr>
        <w:pStyle w:val="ListParagraph"/>
        <w:numPr>
          <w:ilvl w:val="0"/>
          <w:numId w:val="8"/>
        </w:numPr>
        <w:spacing w:after="0"/>
        <w:ind w:left="360"/>
        <w:jc w:val="both"/>
        <w:rPr>
          <w:rFonts w:ascii="Times New Roman" w:hAnsi="Times New Roman"/>
          <w:sz w:val="24"/>
          <w:szCs w:val="24"/>
        </w:rPr>
      </w:pPr>
      <w:r w:rsidRPr="007C4825">
        <w:rPr>
          <w:rFonts w:ascii="Times New Roman" w:hAnsi="Times New Roman"/>
          <w:sz w:val="24"/>
          <w:szCs w:val="24"/>
        </w:rPr>
        <w:t xml:space="preserve">Complaints Management: </w:t>
      </w:r>
      <w:r w:rsidR="00131D37" w:rsidRPr="007C4825">
        <w:rPr>
          <w:rFonts w:ascii="Times New Roman" w:hAnsi="Times New Roman"/>
          <w:sz w:val="24"/>
          <w:szCs w:val="24"/>
        </w:rPr>
        <w:t>T</w:t>
      </w:r>
      <w:r w:rsidRPr="007C4825">
        <w:rPr>
          <w:rFonts w:ascii="Times New Roman" w:hAnsi="Times New Roman"/>
          <w:sz w:val="24"/>
          <w:szCs w:val="24"/>
        </w:rPr>
        <w:t xml:space="preserve">he </w:t>
      </w:r>
      <w:r w:rsidR="00131D37" w:rsidRPr="007C4825">
        <w:rPr>
          <w:rFonts w:ascii="Times New Roman" w:hAnsi="Times New Roman"/>
          <w:sz w:val="24"/>
          <w:szCs w:val="24"/>
        </w:rPr>
        <w:t>direct interaction between the manager and</w:t>
      </w:r>
      <w:r w:rsidRPr="007C4825">
        <w:rPr>
          <w:rFonts w:ascii="Times New Roman" w:hAnsi="Times New Roman"/>
          <w:sz w:val="24"/>
          <w:szCs w:val="24"/>
        </w:rPr>
        <w:t xml:space="preserve"> worker</w:t>
      </w:r>
      <w:r w:rsidR="00131D37" w:rsidRPr="007C4825">
        <w:rPr>
          <w:rFonts w:ascii="Times New Roman" w:hAnsi="Times New Roman"/>
          <w:sz w:val="24"/>
          <w:szCs w:val="24"/>
        </w:rPr>
        <w:t>s</w:t>
      </w:r>
      <w:r w:rsidRPr="007C4825">
        <w:rPr>
          <w:rFonts w:ascii="Times New Roman" w:hAnsi="Times New Roman"/>
          <w:sz w:val="24"/>
          <w:szCs w:val="24"/>
        </w:rPr>
        <w:t xml:space="preserve"> </w:t>
      </w:r>
      <w:r w:rsidR="00131D37" w:rsidRPr="007C4825">
        <w:rPr>
          <w:rFonts w:ascii="Times New Roman" w:hAnsi="Times New Roman"/>
          <w:sz w:val="24"/>
          <w:szCs w:val="24"/>
        </w:rPr>
        <w:t xml:space="preserve">creates an environment in which the former </w:t>
      </w:r>
      <w:r w:rsidRPr="007C4825">
        <w:rPr>
          <w:rFonts w:ascii="Times New Roman" w:hAnsi="Times New Roman"/>
          <w:sz w:val="24"/>
          <w:szCs w:val="24"/>
        </w:rPr>
        <w:t>update</w:t>
      </w:r>
      <w:r w:rsidR="00131D37" w:rsidRPr="007C4825">
        <w:rPr>
          <w:rFonts w:ascii="Times New Roman" w:hAnsi="Times New Roman"/>
          <w:sz w:val="24"/>
          <w:szCs w:val="24"/>
        </w:rPr>
        <w:t xml:space="preserve">s the latter </w:t>
      </w:r>
      <w:r w:rsidRPr="007C4825">
        <w:rPr>
          <w:rFonts w:ascii="Times New Roman" w:hAnsi="Times New Roman"/>
          <w:sz w:val="24"/>
          <w:szCs w:val="24"/>
        </w:rPr>
        <w:t>on the action being</w:t>
      </w:r>
      <w:r w:rsidR="00131D37" w:rsidRPr="007C4825">
        <w:rPr>
          <w:rFonts w:ascii="Times New Roman" w:hAnsi="Times New Roman"/>
          <w:sz w:val="24"/>
          <w:szCs w:val="24"/>
        </w:rPr>
        <w:t xml:space="preserve"> taken to address their concerns. This way, the workforce</w:t>
      </w:r>
      <w:r w:rsidRPr="007C4825">
        <w:rPr>
          <w:rFonts w:ascii="Times New Roman" w:hAnsi="Times New Roman"/>
          <w:sz w:val="24"/>
          <w:szCs w:val="24"/>
        </w:rPr>
        <w:t xml:space="preserve"> gain</w:t>
      </w:r>
      <w:r w:rsidR="00131D37" w:rsidRPr="007C4825">
        <w:rPr>
          <w:rFonts w:ascii="Times New Roman" w:hAnsi="Times New Roman"/>
          <w:sz w:val="24"/>
          <w:szCs w:val="24"/>
        </w:rPr>
        <w:t>s</w:t>
      </w:r>
      <w:r w:rsidRPr="007C4825">
        <w:rPr>
          <w:rFonts w:ascii="Times New Roman" w:hAnsi="Times New Roman"/>
          <w:sz w:val="24"/>
          <w:szCs w:val="24"/>
        </w:rPr>
        <w:t xml:space="preserve"> a sense of belonging</w:t>
      </w:r>
      <w:r w:rsidR="00131D37" w:rsidRPr="007C4825">
        <w:rPr>
          <w:rFonts w:ascii="Times New Roman" w:hAnsi="Times New Roman"/>
          <w:sz w:val="24"/>
          <w:szCs w:val="24"/>
        </w:rPr>
        <w:t xml:space="preserve">, which transcends </w:t>
      </w:r>
      <w:r w:rsidRPr="007C4825">
        <w:rPr>
          <w:rFonts w:ascii="Times New Roman" w:hAnsi="Times New Roman"/>
          <w:sz w:val="24"/>
          <w:szCs w:val="24"/>
        </w:rPr>
        <w:t>the p</w:t>
      </w:r>
      <w:r w:rsidR="00131D37" w:rsidRPr="007C4825">
        <w:rPr>
          <w:rFonts w:ascii="Times New Roman" w:hAnsi="Times New Roman"/>
          <w:sz w:val="24"/>
          <w:szCs w:val="24"/>
        </w:rPr>
        <w:t xml:space="preserve">rovisions of an online system that </w:t>
      </w:r>
      <w:r w:rsidRPr="007C4825">
        <w:rPr>
          <w:rFonts w:ascii="Times New Roman" w:hAnsi="Times New Roman"/>
          <w:sz w:val="24"/>
          <w:szCs w:val="24"/>
        </w:rPr>
        <w:t>never g</w:t>
      </w:r>
      <w:r w:rsidR="00131D37" w:rsidRPr="007C4825">
        <w:rPr>
          <w:rFonts w:ascii="Times New Roman" w:hAnsi="Times New Roman"/>
          <w:sz w:val="24"/>
          <w:szCs w:val="24"/>
        </w:rPr>
        <w:t>uarantees</w:t>
      </w:r>
      <w:r w:rsidRPr="007C4825">
        <w:rPr>
          <w:rFonts w:ascii="Times New Roman" w:hAnsi="Times New Roman"/>
          <w:sz w:val="24"/>
          <w:szCs w:val="24"/>
        </w:rPr>
        <w:t xml:space="preserve"> </w:t>
      </w:r>
      <w:r w:rsidR="00131D37" w:rsidRPr="007C4825">
        <w:rPr>
          <w:rFonts w:ascii="Times New Roman" w:hAnsi="Times New Roman"/>
          <w:sz w:val="24"/>
          <w:szCs w:val="24"/>
        </w:rPr>
        <w:t>the employees</w:t>
      </w:r>
      <w:r w:rsidRPr="007C4825">
        <w:rPr>
          <w:rFonts w:ascii="Times New Roman" w:hAnsi="Times New Roman"/>
          <w:sz w:val="24"/>
          <w:szCs w:val="24"/>
        </w:rPr>
        <w:t xml:space="preserve"> that the</w:t>
      </w:r>
      <w:r w:rsidR="00131D37" w:rsidRPr="007C4825">
        <w:rPr>
          <w:rFonts w:ascii="Times New Roman" w:hAnsi="Times New Roman"/>
          <w:sz w:val="24"/>
          <w:szCs w:val="24"/>
        </w:rPr>
        <w:t xml:space="preserve"> management is</w:t>
      </w:r>
      <w:r w:rsidRPr="007C4825">
        <w:rPr>
          <w:rFonts w:ascii="Times New Roman" w:hAnsi="Times New Roman"/>
          <w:sz w:val="24"/>
          <w:szCs w:val="24"/>
        </w:rPr>
        <w:t xml:space="preserve"> </w:t>
      </w:r>
      <w:r w:rsidR="00131D37" w:rsidRPr="007C4825">
        <w:rPr>
          <w:rFonts w:ascii="Times New Roman" w:hAnsi="Times New Roman"/>
          <w:sz w:val="24"/>
          <w:szCs w:val="24"/>
        </w:rPr>
        <w:t>handling their issues.</w:t>
      </w:r>
    </w:p>
    <w:p w:rsidR="00287F14" w:rsidRPr="007C4825" w:rsidRDefault="00287F14" w:rsidP="00876805">
      <w:pPr>
        <w:pStyle w:val="ListParagraph"/>
        <w:numPr>
          <w:ilvl w:val="0"/>
          <w:numId w:val="8"/>
        </w:numPr>
        <w:spacing w:after="0"/>
        <w:ind w:left="360"/>
        <w:jc w:val="both"/>
        <w:rPr>
          <w:rFonts w:ascii="Times New Roman" w:hAnsi="Times New Roman"/>
          <w:sz w:val="24"/>
          <w:szCs w:val="24"/>
        </w:rPr>
      </w:pPr>
      <w:r w:rsidRPr="007C4825">
        <w:rPr>
          <w:rFonts w:ascii="Times New Roman" w:hAnsi="Times New Roman"/>
          <w:sz w:val="24"/>
          <w:szCs w:val="24"/>
        </w:rPr>
        <w:t xml:space="preserve">Career Opportunities: </w:t>
      </w:r>
      <w:r w:rsidR="00CE6C42" w:rsidRPr="007C4825">
        <w:rPr>
          <w:rFonts w:ascii="Times New Roman" w:hAnsi="Times New Roman"/>
          <w:sz w:val="24"/>
          <w:szCs w:val="24"/>
        </w:rPr>
        <w:t xml:space="preserve">The </w:t>
      </w:r>
      <w:r w:rsidR="00131D37" w:rsidRPr="007C4825">
        <w:rPr>
          <w:rFonts w:ascii="Times New Roman" w:hAnsi="Times New Roman"/>
          <w:sz w:val="24"/>
          <w:szCs w:val="24"/>
        </w:rPr>
        <w:t>two options</w:t>
      </w:r>
      <w:r w:rsidR="00CE6C42" w:rsidRPr="007C4825">
        <w:rPr>
          <w:rFonts w:ascii="Times New Roman" w:hAnsi="Times New Roman"/>
          <w:sz w:val="24"/>
          <w:szCs w:val="24"/>
        </w:rPr>
        <w:t xml:space="preserve"> discussed earlier </w:t>
      </w:r>
      <w:r w:rsidR="00131D37" w:rsidRPr="007C4825">
        <w:rPr>
          <w:rFonts w:ascii="Times New Roman" w:hAnsi="Times New Roman"/>
          <w:sz w:val="24"/>
          <w:szCs w:val="24"/>
        </w:rPr>
        <w:t xml:space="preserve">in this report </w:t>
      </w:r>
      <w:r w:rsidRPr="007C4825">
        <w:rPr>
          <w:rFonts w:ascii="Times New Roman" w:hAnsi="Times New Roman"/>
          <w:sz w:val="24"/>
          <w:szCs w:val="24"/>
        </w:rPr>
        <w:t>can showcas</w:t>
      </w:r>
      <w:r w:rsidR="00CE6C42" w:rsidRPr="007C4825">
        <w:rPr>
          <w:rFonts w:ascii="Times New Roman" w:hAnsi="Times New Roman"/>
          <w:sz w:val="24"/>
          <w:szCs w:val="24"/>
        </w:rPr>
        <w:t xml:space="preserve">e the career and growth opportunities </w:t>
      </w:r>
      <w:r w:rsidR="00131D37" w:rsidRPr="007C4825">
        <w:rPr>
          <w:rFonts w:ascii="Times New Roman" w:hAnsi="Times New Roman"/>
          <w:sz w:val="24"/>
          <w:szCs w:val="24"/>
        </w:rPr>
        <w:t xml:space="preserve">available to the workers </w:t>
      </w:r>
      <w:r w:rsidRPr="007C4825">
        <w:rPr>
          <w:rFonts w:ascii="Times New Roman" w:hAnsi="Times New Roman"/>
          <w:sz w:val="24"/>
          <w:szCs w:val="24"/>
        </w:rPr>
        <w:t>based on the</w:t>
      </w:r>
      <w:r w:rsidR="00CE6C42" w:rsidRPr="007C4825">
        <w:rPr>
          <w:rFonts w:ascii="Times New Roman" w:hAnsi="Times New Roman"/>
          <w:sz w:val="24"/>
          <w:szCs w:val="24"/>
        </w:rPr>
        <w:t xml:space="preserve"> </w:t>
      </w:r>
      <w:r w:rsidR="00131D37" w:rsidRPr="007C4825">
        <w:rPr>
          <w:rFonts w:ascii="Times New Roman" w:hAnsi="Times New Roman"/>
          <w:sz w:val="24"/>
          <w:szCs w:val="24"/>
        </w:rPr>
        <w:t xml:space="preserve">dexterity sets </w:t>
      </w:r>
      <w:r w:rsidR="00CE6C42" w:rsidRPr="007C4825">
        <w:rPr>
          <w:rFonts w:ascii="Times New Roman" w:hAnsi="Times New Roman"/>
          <w:sz w:val="24"/>
          <w:szCs w:val="24"/>
        </w:rPr>
        <w:t xml:space="preserve">they </w:t>
      </w:r>
      <w:r w:rsidRPr="007C4825">
        <w:rPr>
          <w:rFonts w:ascii="Times New Roman" w:hAnsi="Times New Roman"/>
          <w:sz w:val="24"/>
          <w:szCs w:val="24"/>
        </w:rPr>
        <w:t xml:space="preserve">possess. </w:t>
      </w:r>
      <w:r w:rsidR="00131D37" w:rsidRPr="007C4825">
        <w:rPr>
          <w:rFonts w:ascii="Times New Roman" w:hAnsi="Times New Roman"/>
          <w:sz w:val="24"/>
          <w:szCs w:val="24"/>
        </w:rPr>
        <w:t>However</w:t>
      </w:r>
      <w:r w:rsidR="00CE6C42" w:rsidRPr="007C4825">
        <w:rPr>
          <w:rFonts w:ascii="Times New Roman" w:hAnsi="Times New Roman"/>
          <w:sz w:val="24"/>
          <w:szCs w:val="24"/>
        </w:rPr>
        <w:t xml:space="preserve">, direct interactions with </w:t>
      </w:r>
      <w:r w:rsidRPr="007C4825">
        <w:rPr>
          <w:rFonts w:ascii="Times New Roman" w:hAnsi="Times New Roman"/>
          <w:sz w:val="24"/>
          <w:szCs w:val="24"/>
        </w:rPr>
        <w:t>the manager</w:t>
      </w:r>
      <w:r w:rsidR="00CE6C42" w:rsidRPr="007C4825">
        <w:rPr>
          <w:rFonts w:ascii="Times New Roman" w:hAnsi="Times New Roman"/>
          <w:sz w:val="24"/>
          <w:szCs w:val="24"/>
        </w:rPr>
        <w:t xml:space="preserve"> or the middle management</w:t>
      </w:r>
      <w:r w:rsidRPr="007C4825">
        <w:rPr>
          <w:rFonts w:ascii="Times New Roman" w:hAnsi="Times New Roman"/>
          <w:sz w:val="24"/>
          <w:szCs w:val="24"/>
        </w:rPr>
        <w:t xml:space="preserve"> </w:t>
      </w:r>
      <w:r w:rsidR="006F4DDF" w:rsidRPr="007C4825">
        <w:rPr>
          <w:rFonts w:ascii="Times New Roman" w:hAnsi="Times New Roman"/>
          <w:sz w:val="24"/>
          <w:szCs w:val="24"/>
        </w:rPr>
        <w:t>have the tendency to add</w:t>
      </w:r>
      <w:r w:rsidR="00CE6C42" w:rsidRPr="007C4825">
        <w:rPr>
          <w:rFonts w:ascii="Times New Roman" w:hAnsi="Times New Roman"/>
          <w:sz w:val="24"/>
          <w:szCs w:val="24"/>
        </w:rPr>
        <w:t xml:space="preserve"> some</w:t>
      </w:r>
      <w:r w:rsidRPr="007C4825">
        <w:rPr>
          <w:rFonts w:ascii="Times New Roman" w:hAnsi="Times New Roman"/>
          <w:sz w:val="24"/>
          <w:szCs w:val="24"/>
        </w:rPr>
        <w:t xml:space="preserve"> </w:t>
      </w:r>
      <w:r w:rsidR="006F4DDF" w:rsidRPr="007C4825">
        <w:rPr>
          <w:rFonts w:ascii="Times New Roman" w:hAnsi="Times New Roman"/>
          <w:sz w:val="24"/>
          <w:szCs w:val="24"/>
        </w:rPr>
        <w:t xml:space="preserve">valuable </w:t>
      </w:r>
      <w:r w:rsidRPr="007C4825">
        <w:rPr>
          <w:rFonts w:ascii="Times New Roman" w:hAnsi="Times New Roman"/>
          <w:sz w:val="24"/>
          <w:szCs w:val="24"/>
        </w:rPr>
        <w:t>sense of</w:t>
      </w:r>
      <w:r w:rsidR="00CE6C42" w:rsidRPr="007C4825">
        <w:rPr>
          <w:rFonts w:ascii="Times New Roman" w:hAnsi="Times New Roman"/>
          <w:sz w:val="24"/>
          <w:szCs w:val="24"/>
        </w:rPr>
        <w:t xml:space="preserve"> inseparability</w:t>
      </w:r>
      <w:r w:rsidR="00130BC6" w:rsidRPr="007C4825">
        <w:rPr>
          <w:rFonts w:ascii="Times New Roman" w:hAnsi="Times New Roman"/>
          <w:sz w:val="24"/>
          <w:szCs w:val="24"/>
        </w:rPr>
        <w:t xml:space="preserve"> of personnel.</w:t>
      </w:r>
    </w:p>
    <w:p w:rsidR="00287F14" w:rsidRPr="007C4825" w:rsidRDefault="00E84710" w:rsidP="00876805">
      <w:pPr>
        <w:pStyle w:val="ListParagraph"/>
        <w:numPr>
          <w:ilvl w:val="0"/>
          <w:numId w:val="8"/>
        </w:numPr>
        <w:spacing w:after="0"/>
        <w:ind w:left="360"/>
        <w:jc w:val="both"/>
        <w:rPr>
          <w:rFonts w:ascii="Times New Roman" w:hAnsi="Times New Roman"/>
          <w:sz w:val="24"/>
          <w:szCs w:val="24"/>
        </w:rPr>
      </w:pPr>
      <w:r w:rsidRPr="007C4825">
        <w:rPr>
          <w:rFonts w:ascii="Times New Roman" w:hAnsi="Times New Roman"/>
          <w:sz w:val="24"/>
          <w:szCs w:val="24"/>
        </w:rPr>
        <w:t>Employee T</w:t>
      </w:r>
      <w:r w:rsidR="00287F14" w:rsidRPr="007C4825">
        <w:rPr>
          <w:rFonts w:ascii="Times New Roman" w:hAnsi="Times New Roman"/>
          <w:sz w:val="24"/>
          <w:szCs w:val="24"/>
        </w:rPr>
        <w:t xml:space="preserve">raining: </w:t>
      </w:r>
      <w:r w:rsidR="006F4DDF" w:rsidRPr="007C4825">
        <w:rPr>
          <w:rFonts w:ascii="Times New Roman" w:hAnsi="Times New Roman"/>
          <w:sz w:val="24"/>
          <w:szCs w:val="24"/>
        </w:rPr>
        <w:t>Undoubtedly, e</w:t>
      </w:r>
      <w:r w:rsidR="00287F14" w:rsidRPr="007C4825">
        <w:rPr>
          <w:rFonts w:ascii="Times New Roman" w:hAnsi="Times New Roman"/>
          <w:sz w:val="24"/>
          <w:szCs w:val="24"/>
        </w:rPr>
        <w:t xml:space="preserve">xternal </w:t>
      </w:r>
      <w:r w:rsidRPr="007C4825">
        <w:rPr>
          <w:rFonts w:ascii="Times New Roman" w:hAnsi="Times New Roman"/>
          <w:sz w:val="24"/>
          <w:szCs w:val="24"/>
        </w:rPr>
        <w:t xml:space="preserve">training </w:t>
      </w:r>
      <w:r w:rsidR="00287F14" w:rsidRPr="007C4825">
        <w:rPr>
          <w:rFonts w:ascii="Times New Roman" w:hAnsi="Times New Roman"/>
          <w:sz w:val="24"/>
          <w:szCs w:val="24"/>
        </w:rPr>
        <w:t xml:space="preserve">assistance </w:t>
      </w:r>
      <w:r w:rsidR="006F4DDF" w:rsidRPr="007C4825">
        <w:rPr>
          <w:rFonts w:ascii="Times New Roman" w:hAnsi="Times New Roman"/>
          <w:sz w:val="24"/>
          <w:szCs w:val="24"/>
        </w:rPr>
        <w:t>complements</w:t>
      </w:r>
      <w:r w:rsidRPr="007C4825">
        <w:rPr>
          <w:rFonts w:ascii="Times New Roman" w:hAnsi="Times New Roman"/>
          <w:sz w:val="24"/>
          <w:szCs w:val="24"/>
        </w:rPr>
        <w:t xml:space="preserve"> </w:t>
      </w:r>
      <w:r w:rsidR="006F4DDF" w:rsidRPr="007C4825">
        <w:rPr>
          <w:rFonts w:ascii="Times New Roman" w:hAnsi="Times New Roman"/>
          <w:sz w:val="24"/>
          <w:szCs w:val="24"/>
        </w:rPr>
        <w:t xml:space="preserve">the </w:t>
      </w:r>
      <w:r w:rsidRPr="007C4825">
        <w:rPr>
          <w:rFonts w:ascii="Times New Roman" w:hAnsi="Times New Roman"/>
          <w:sz w:val="24"/>
          <w:szCs w:val="24"/>
        </w:rPr>
        <w:t>middle management</w:t>
      </w:r>
      <w:r w:rsidR="006F4DDF" w:rsidRPr="007C4825">
        <w:rPr>
          <w:rFonts w:ascii="Times New Roman" w:hAnsi="Times New Roman"/>
          <w:sz w:val="24"/>
          <w:szCs w:val="24"/>
        </w:rPr>
        <w:t>’s efforts</w:t>
      </w:r>
      <w:r w:rsidRPr="007C4825">
        <w:rPr>
          <w:rFonts w:ascii="Times New Roman" w:hAnsi="Times New Roman"/>
          <w:sz w:val="24"/>
          <w:szCs w:val="24"/>
        </w:rPr>
        <w:t xml:space="preserve"> of identifying </w:t>
      </w:r>
      <w:r w:rsidR="006F4DDF" w:rsidRPr="007C4825">
        <w:rPr>
          <w:rFonts w:ascii="Times New Roman" w:hAnsi="Times New Roman"/>
          <w:sz w:val="24"/>
          <w:szCs w:val="24"/>
        </w:rPr>
        <w:t xml:space="preserve">and defining </w:t>
      </w:r>
      <w:r w:rsidRPr="007C4825">
        <w:rPr>
          <w:rFonts w:ascii="Times New Roman" w:hAnsi="Times New Roman"/>
          <w:sz w:val="24"/>
          <w:szCs w:val="24"/>
        </w:rPr>
        <w:t xml:space="preserve">employee training needs. </w:t>
      </w:r>
      <w:r w:rsidR="006F4DDF" w:rsidRPr="007C4825">
        <w:rPr>
          <w:rFonts w:ascii="Times New Roman" w:hAnsi="Times New Roman"/>
          <w:sz w:val="24"/>
          <w:szCs w:val="24"/>
        </w:rPr>
        <w:t xml:space="preserve">In that case, </w:t>
      </w:r>
      <w:r w:rsidRPr="007C4825">
        <w:rPr>
          <w:rFonts w:ascii="Times New Roman" w:hAnsi="Times New Roman"/>
          <w:sz w:val="24"/>
          <w:szCs w:val="24"/>
        </w:rPr>
        <w:t>the e-learning portal offers</w:t>
      </w:r>
      <w:r w:rsidR="00287F14" w:rsidRPr="007C4825">
        <w:rPr>
          <w:rFonts w:ascii="Times New Roman" w:hAnsi="Times New Roman"/>
          <w:sz w:val="24"/>
          <w:szCs w:val="24"/>
        </w:rPr>
        <w:t xml:space="preserve"> </w:t>
      </w:r>
      <w:r w:rsidRPr="007C4825">
        <w:rPr>
          <w:rFonts w:ascii="Times New Roman" w:hAnsi="Times New Roman"/>
          <w:sz w:val="24"/>
          <w:szCs w:val="24"/>
        </w:rPr>
        <w:t>a</w:t>
      </w:r>
      <w:r w:rsidR="006F4DDF" w:rsidRPr="007C4825">
        <w:rPr>
          <w:rFonts w:ascii="Times New Roman" w:hAnsi="Times New Roman"/>
          <w:sz w:val="24"/>
          <w:szCs w:val="24"/>
        </w:rPr>
        <w:t>n efficient,</w:t>
      </w:r>
      <w:r w:rsidRPr="007C4825">
        <w:rPr>
          <w:rFonts w:ascii="Times New Roman" w:hAnsi="Times New Roman"/>
          <w:sz w:val="24"/>
          <w:szCs w:val="24"/>
        </w:rPr>
        <w:t xml:space="preserve"> cost-</w:t>
      </w:r>
      <w:r w:rsidR="00287F14" w:rsidRPr="007C4825">
        <w:rPr>
          <w:rFonts w:ascii="Times New Roman" w:hAnsi="Times New Roman"/>
          <w:sz w:val="24"/>
          <w:szCs w:val="24"/>
        </w:rPr>
        <w:t xml:space="preserve">effective tool </w:t>
      </w:r>
      <w:r w:rsidRPr="007C4825">
        <w:rPr>
          <w:rFonts w:ascii="Times New Roman" w:hAnsi="Times New Roman"/>
          <w:sz w:val="24"/>
          <w:szCs w:val="24"/>
        </w:rPr>
        <w:t>for</w:t>
      </w:r>
      <w:r w:rsidR="006F4DDF" w:rsidRPr="007C4825">
        <w:rPr>
          <w:rFonts w:ascii="Times New Roman" w:hAnsi="Times New Roman"/>
          <w:sz w:val="24"/>
          <w:szCs w:val="24"/>
        </w:rPr>
        <w:t xml:space="preserve"> the enterprise to train its workers as highlighted earlier.</w:t>
      </w:r>
      <w:r w:rsidR="00287F14" w:rsidRPr="007C4825">
        <w:rPr>
          <w:rFonts w:ascii="Times New Roman" w:hAnsi="Times New Roman"/>
          <w:sz w:val="24"/>
          <w:szCs w:val="24"/>
        </w:rPr>
        <w:t xml:space="preserve"> </w:t>
      </w:r>
    </w:p>
    <w:p w:rsidR="001D5E60" w:rsidRPr="006F6831" w:rsidRDefault="001D5E60" w:rsidP="007C4825">
      <w:pPr>
        <w:pStyle w:val="Heading1"/>
        <w:spacing w:before="0"/>
        <w:ind w:left="720"/>
        <w:jc w:val="center"/>
        <w:rPr>
          <w:rFonts w:ascii="Times New Roman" w:hAnsi="Times New Roman"/>
          <w:b/>
          <w:color w:val="auto"/>
          <w:sz w:val="24"/>
          <w:szCs w:val="24"/>
        </w:rPr>
      </w:pPr>
      <w:bookmarkStart w:id="8" w:name="_Toc459982354"/>
      <w:r w:rsidRPr="006F6831">
        <w:rPr>
          <w:rFonts w:ascii="Times New Roman" w:hAnsi="Times New Roman"/>
          <w:b/>
          <w:color w:val="auto"/>
          <w:sz w:val="24"/>
          <w:szCs w:val="24"/>
        </w:rPr>
        <w:t>Methods</w:t>
      </w:r>
      <w:bookmarkEnd w:id="8"/>
    </w:p>
    <w:p w:rsidR="001D5E60" w:rsidRPr="007C4825" w:rsidRDefault="008E7949" w:rsidP="00876805">
      <w:pPr>
        <w:spacing w:after="0"/>
        <w:jc w:val="both"/>
        <w:rPr>
          <w:rFonts w:ascii="Times New Roman" w:hAnsi="Times New Roman"/>
          <w:sz w:val="24"/>
          <w:szCs w:val="24"/>
        </w:rPr>
      </w:pPr>
      <w:r w:rsidRPr="007C4825">
        <w:rPr>
          <w:rFonts w:ascii="Times New Roman" w:hAnsi="Times New Roman"/>
          <w:sz w:val="24"/>
          <w:szCs w:val="24"/>
        </w:rPr>
        <w:t>I</w:t>
      </w:r>
      <w:r w:rsidR="00477145" w:rsidRPr="007C4825">
        <w:rPr>
          <w:rFonts w:ascii="Times New Roman" w:hAnsi="Times New Roman"/>
          <w:sz w:val="24"/>
          <w:szCs w:val="24"/>
        </w:rPr>
        <w:t>n</w:t>
      </w:r>
      <w:r w:rsidRPr="007C4825">
        <w:rPr>
          <w:rFonts w:ascii="Times New Roman" w:hAnsi="Times New Roman"/>
          <w:sz w:val="24"/>
          <w:szCs w:val="24"/>
        </w:rPr>
        <w:t xml:space="preserve"> comprehending</w:t>
      </w:r>
      <w:r w:rsidR="001D5E60" w:rsidRPr="007C4825">
        <w:rPr>
          <w:rFonts w:ascii="Times New Roman" w:hAnsi="Times New Roman"/>
          <w:sz w:val="24"/>
          <w:szCs w:val="24"/>
        </w:rPr>
        <w:t xml:space="preserve"> the </w:t>
      </w:r>
      <w:r w:rsidRPr="007C4825">
        <w:rPr>
          <w:rFonts w:ascii="Times New Roman" w:hAnsi="Times New Roman"/>
          <w:sz w:val="24"/>
          <w:szCs w:val="24"/>
        </w:rPr>
        <w:t>primary</w:t>
      </w:r>
      <w:r w:rsidR="00477145" w:rsidRPr="007C4825">
        <w:rPr>
          <w:rFonts w:ascii="Times New Roman" w:hAnsi="Times New Roman"/>
          <w:sz w:val="24"/>
          <w:szCs w:val="24"/>
        </w:rPr>
        <w:t xml:space="preserve"> reasons behind</w:t>
      </w:r>
      <w:r w:rsidR="001D5E60" w:rsidRPr="007C4825">
        <w:rPr>
          <w:rFonts w:ascii="Times New Roman" w:hAnsi="Times New Roman"/>
          <w:sz w:val="24"/>
          <w:szCs w:val="24"/>
        </w:rPr>
        <w:t xml:space="preserve"> high employee turnover rate</w:t>
      </w:r>
      <w:r w:rsidR="00477145" w:rsidRPr="007C4825">
        <w:rPr>
          <w:rFonts w:ascii="Times New Roman" w:hAnsi="Times New Roman"/>
          <w:sz w:val="24"/>
          <w:szCs w:val="24"/>
        </w:rPr>
        <w:t>s</w:t>
      </w:r>
      <w:r w:rsidRPr="007C4825">
        <w:rPr>
          <w:rFonts w:ascii="Times New Roman" w:hAnsi="Times New Roman"/>
          <w:sz w:val="24"/>
          <w:szCs w:val="24"/>
        </w:rPr>
        <w:t>, the methods delineated below are useful:</w:t>
      </w:r>
      <w:r w:rsidR="001D5E60" w:rsidRPr="007C4825">
        <w:rPr>
          <w:rFonts w:ascii="Times New Roman" w:hAnsi="Times New Roman"/>
          <w:sz w:val="24"/>
          <w:szCs w:val="24"/>
        </w:rPr>
        <w:t xml:space="preserve"> </w:t>
      </w:r>
    </w:p>
    <w:p w:rsidR="001D5E60" w:rsidRPr="007C4825" w:rsidRDefault="004E36A6" w:rsidP="00876805">
      <w:pPr>
        <w:pStyle w:val="ListParagraph"/>
        <w:numPr>
          <w:ilvl w:val="0"/>
          <w:numId w:val="10"/>
        </w:numPr>
        <w:tabs>
          <w:tab w:val="left" w:pos="360"/>
        </w:tabs>
        <w:spacing w:after="0"/>
        <w:ind w:left="360"/>
        <w:jc w:val="both"/>
        <w:rPr>
          <w:rFonts w:ascii="Times New Roman" w:hAnsi="Times New Roman"/>
          <w:b/>
          <w:sz w:val="24"/>
          <w:szCs w:val="24"/>
        </w:rPr>
      </w:pPr>
      <w:r w:rsidRPr="007C4825">
        <w:rPr>
          <w:rFonts w:ascii="Times New Roman" w:hAnsi="Times New Roman"/>
          <w:b/>
          <w:sz w:val="24"/>
          <w:szCs w:val="24"/>
        </w:rPr>
        <w:t>Employee Satisfaction S</w:t>
      </w:r>
      <w:r w:rsidR="001D5E60" w:rsidRPr="007C4825">
        <w:rPr>
          <w:rFonts w:ascii="Times New Roman" w:hAnsi="Times New Roman"/>
          <w:b/>
          <w:sz w:val="24"/>
          <w:szCs w:val="24"/>
        </w:rPr>
        <w:t xml:space="preserve">urveys: </w:t>
      </w:r>
      <w:r w:rsidR="008E7949" w:rsidRPr="007C4825">
        <w:rPr>
          <w:rFonts w:ascii="Times New Roman" w:hAnsi="Times New Roman"/>
          <w:sz w:val="24"/>
          <w:szCs w:val="24"/>
        </w:rPr>
        <w:t>Company</w:t>
      </w:r>
      <w:r w:rsidR="00477145" w:rsidRPr="007C4825">
        <w:rPr>
          <w:rFonts w:ascii="Times New Roman" w:hAnsi="Times New Roman"/>
          <w:sz w:val="24"/>
          <w:szCs w:val="24"/>
        </w:rPr>
        <w:t>-</w:t>
      </w:r>
      <w:r w:rsidR="001D5E60" w:rsidRPr="007C4825">
        <w:rPr>
          <w:rFonts w:ascii="Times New Roman" w:hAnsi="Times New Roman"/>
          <w:sz w:val="24"/>
          <w:szCs w:val="24"/>
        </w:rPr>
        <w:t>wide employee survey</w:t>
      </w:r>
      <w:r w:rsidR="00477145" w:rsidRPr="007C4825">
        <w:rPr>
          <w:rFonts w:ascii="Times New Roman" w:hAnsi="Times New Roman"/>
          <w:sz w:val="24"/>
          <w:szCs w:val="24"/>
        </w:rPr>
        <w:t xml:space="preserve">s will </w:t>
      </w:r>
      <w:r w:rsidR="0067709C" w:rsidRPr="007C4825">
        <w:rPr>
          <w:rFonts w:ascii="Times New Roman" w:hAnsi="Times New Roman"/>
          <w:sz w:val="24"/>
          <w:szCs w:val="24"/>
        </w:rPr>
        <w:t>facilitate the understanding</w:t>
      </w:r>
      <w:r w:rsidR="00477145" w:rsidRPr="007C4825">
        <w:rPr>
          <w:rFonts w:ascii="Times New Roman" w:hAnsi="Times New Roman"/>
          <w:sz w:val="24"/>
          <w:szCs w:val="24"/>
        </w:rPr>
        <w:t xml:space="preserve"> </w:t>
      </w:r>
      <w:r w:rsidR="0067709C" w:rsidRPr="007C4825">
        <w:rPr>
          <w:rFonts w:ascii="Times New Roman" w:hAnsi="Times New Roman"/>
          <w:sz w:val="24"/>
          <w:szCs w:val="24"/>
        </w:rPr>
        <w:t>of whether or not the organization</w:t>
      </w:r>
      <w:r w:rsidR="00477145" w:rsidRPr="007C4825">
        <w:rPr>
          <w:rFonts w:ascii="Times New Roman" w:hAnsi="Times New Roman"/>
          <w:sz w:val="24"/>
          <w:szCs w:val="24"/>
        </w:rPr>
        <w:t xml:space="preserve">’s </w:t>
      </w:r>
      <w:r w:rsidR="0067709C" w:rsidRPr="007C4825">
        <w:rPr>
          <w:rFonts w:ascii="Times New Roman" w:hAnsi="Times New Roman"/>
          <w:sz w:val="24"/>
          <w:szCs w:val="24"/>
        </w:rPr>
        <w:t>workforce</w:t>
      </w:r>
      <w:r w:rsidR="001D5E60" w:rsidRPr="007C4825">
        <w:rPr>
          <w:rFonts w:ascii="Times New Roman" w:hAnsi="Times New Roman"/>
          <w:sz w:val="24"/>
          <w:szCs w:val="24"/>
        </w:rPr>
        <w:t xml:space="preserve"> </w:t>
      </w:r>
      <w:r w:rsidR="00477145" w:rsidRPr="007C4825">
        <w:rPr>
          <w:rFonts w:ascii="Times New Roman" w:hAnsi="Times New Roman"/>
          <w:sz w:val="24"/>
          <w:szCs w:val="24"/>
        </w:rPr>
        <w:t>get</w:t>
      </w:r>
      <w:r w:rsidR="0067709C" w:rsidRPr="007C4825">
        <w:rPr>
          <w:rFonts w:ascii="Times New Roman" w:hAnsi="Times New Roman"/>
          <w:sz w:val="24"/>
          <w:szCs w:val="24"/>
        </w:rPr>
        <w:t>s</w:t>
      </w:r>
      <w:r w:rsidR="00477145" w:rsidRPr="007C4825">
        <w:rPr>
          <w:rFonts w:ascii="Times New Roman" w:hAnsi="Times New Roman"/>
          <w:sz w:val="24"/>
          <w:szCs w:val="24"/>
        </w:rPr>
        <w:t xml:space="preserve"> satisfied with </w:t>
      </w:r>
      <w:r w:rsidR="0067709C" w:rsidRPr="007C4825">
        <w:rPr>
          <w:rFonts w:ascii="Times New Roman" w:hAnsi="Times New Roman"/>
          <w:sz w:val="24"/>
          <w:szCs w:val="24"/>
        </w:rPr>
        <w:t>tasks in their job roles. In case dissatisfaction is the outcome, the surveys will identify the possible causes.</w:t>
      </w:r>
    </w:p>
    <w:p w:rsidR="008E7949" w:rsidRPr="007C4825" w:rsidRDefault="008E7949" w:rsidP="00876805">
      <w:pPr>
        <w:pStyle w:val="ListParagraph"/>
        <w:numPr>
          <w:ilvl w:val="0"/>
          <w:numId w:val="10"/>
        </w:numPr>
        <w:tabs>
          <w:tab w:val="left" w:pos="360"/>
        </w:tabs>
        <w:spacing w:after="0"/>
        <w:ind w:left="360"/>
        <w:jc w:val="both"/>
        <w:rPr>
          <w:rFonts w:ascii="Times New Roman" w:hAnsi="Times New Roman"/>
          <w:b/>
          <w:sz w:val="24"/>
          <w:szCs w:val="24"/>
        </w:rPr>
      </w:pPr>
      <w:r w:rsidRPr="007C4825">
        <w:rPr>
          <w:rFonts w:ascii="Times New Roman" w:hAnsi="Times New Roman"/>
          <w:b/>
          <w:sz w:val="24"/>
          <w:szCs w:val="24"/>
        </w:rPr>
        <w:t xml:space="preserve">Focus Group Discussions: </w:t>
      </w:r>
      <w:r w:rsidRPr="007C4825">
        <w:rPr>
          <w:rFonts w:ascii="Times New Roman" w:hAnsi="Times New Roman"/>
          <w:sz w:val="24"/>
          <w:szCs w:val="24"/>
        </w:rPr>
        <w:t>They entail</w:t>
      </w:r>
      <w:r w:rsidRPr="007C4825">
        <w:rPr>
          <w:rFonts w:ascii="Times New Roman" w:hAnsi="Times New Roman"/>
          <w:b/>
          <w:sz w:val="24"/>
          <w:szCs w:val="24"/>
        </w:rPr>
        <w:t xml:space="preserve"> </w:t>
      </w:r>
      <w:r w:rsidRPr="007C4825">
        <w:rPr>
          <w:rFonts w:ascii="Times New Roman" w:hAnsi="Times New Roman"/>
          <w:sz w:val="24"/>
          <w:szCs w:val="24"/>
        </w:rPr>
        <w:t xml:space="preserve">identifying employees with the ability to raise their concerns without being introversive, along with making propositions about solutions the issues. Such workers can be encouraged to get engaged in discussing the potential challenges being faced and suggesting their solutions. </w:t>
      </w:r>
    </w:p>
    <w:p w:rsidR="00477145" w:rsidRPr="007C4825" w:rsidRDefault="004E36A6" w:rsidP="00876805">
      <w:pPr>
        <w:pStyle w:val="ListParagraph"/>
        <w:numPr>
          <w:ilvl w:val="0"/>
          <w:numId w:val="10"/>
        </w:numPr>
        <w:tabs>
          <w:tab w:val="left" w:pos="360"/>
        </w:tabs>
        <w:spacing w:after="0"/>
        <w:ind w:left="360"/>
        <w:jc w:val="both"/>
        <w:rPr>
          <w:rFonts w:ascii="Times New Roman" w:hAnsi="Times New Roman"/>
          <w:b/>
          <w:sz w:val="24"/>
          <w:szCs w:val="24"/>
        </w:rPr>
      </w:pPr>
      <w:r w:rsidRPr="007C4825">
        <w:rPr>
          <w:rFonts w:ascii="Times New Roman" w:hAnsi="Times New Roman"/>
          <w:b/>
          <w:sz w:val="24"/>
          <w:szCs w:val="24"/>
        </w:rPr>
        <w:t>Exit I</w:t>
      </w:r>
      <w:r w:rsidR="00477145" w:rsidRPr="007C4825">
        <w:rPr>
          <w:rFonts w:ascii="Times New Roman" w:hAnsi="Times New Roman"/>
          <w:b/>
          <w:sz w:val="24"/>
          <w:szCs w:val="24"/>
        </w:rPr>
        <w:t xml:space="preserve">nterviews: </w:t>
      </w:r>
      <w:r w:rsidR="0067709C" w:rsidRPr="007C4825">
        <w:rPr>
          <w:rFonts w:ascii="Times New Roman" w:hAnsi="Times New Roman"/>
          <w:sz w:val="24"/>
          <w:szCs w:val="24"/>
        </w:rPr>
        <w:t>A sound</w:t>
      </w:r>
      <w:r w:rsidR="00477145" w:rsidRPr="007C4825">
        <w:rPr>
          <w:rFonts w:ascii="Times New Roman" w:hAnsi="Times New Roman"/>
          <w:sz w:val="24"/>
          <w:szCs w:val="24"/>
        </w:rPr>
        <w:t xml:space="preserve"> approach to </w:t>
      </w:r>
      <w:r w:rsidR="0067709C" w:rsidRPr="007C4825">
        <w:rPr>
          <w:rFonts w:ascii="Times New Roman" w:hAnsi="Times New Roman"/>
          <w:sz w:val="24"/>
          <w:szCs w:val="24"/>
        </w:rPr>
        <w:t>understanding</w:t>
      </w:r>
      <w:r w:rsidR="00477145" w:rsidRPr="007C4825">
        <w:rPr>
          <w:rFonts w:ascii="Times New Roman" w:hAnsi="Times New Roman"/>
          <w:sz w:val="24"/>
          <w:szCs w:val="24"/>
        </w:rPr>
        <w:t xml:space="preserve"> the challenges within the company</w:t>
      </w:r>
      <w:r w:rsidR="0067709C" w:rsidRPr="007C4825">
        <w:rPr>
          <w:rFonts w:ascii="Times New Roman" w:hAnsi="Times New Roman"/>
          <w:sz w:val="24"/>
          <w:szCs w:val="24"/>
        </w:rPr>
        <w:t xml:space="preserve"> involves interviewing the workers departing from the enterprise</w:t>
      </w:r>
      <w:r w:rsidR="00477145" w:rsidRPr="007C4825">
        <w:rPr>
          <w:rFonts w:ascii="Times New Roman" w:hAnsi="Times New Roman"/>
          <w:sz w:val="24"/>
          <w:szCs w:val="24"/>
        </w:rPr>
        <w:t xml:space="preserve">. </w:t>
      </w:r>
      <w:r w:rsidRPr="007C4825">
        <w:rPr>
          <w:rFonts w:ascii="Times New Roman" w:hAnsi="Times New Roman"/>
          <w:sz w:val="24"/>
          <w:szCs w:val="24"/>
        </w:rPr>
        <w:t>S</w:t>
      </w:r>
      <w:r w:rsidR="00477145" w:rsidRPr="007C4825">
        <w:rPr>
          <w:rFonts w:ascii="Times New Roman" w:hAnsi="Times New Roman"/>
          <w:sz w:val="24"/>
          <w:szCs w:val="24"/>
        </w:rPr>
        <w:t>equentially</w:t>
      </w:r>
      <w:r w:rsidR="0067709C" w:rsidRPr="007C4825">
        <w:rPr>
          <w:rFonts w:ascii="Times New Roman" w:hAnsi="Times New Roman"/>
          <w:sz w:val="24"/>
          <w:szCs w:val="24"/>
        </w:rPr>
        <w:t xml:space="preserve">, such interviews </w:t>
      </w:r>
      <w:r w:rsidRPr="007C4825">
        <w:rPr>
          <w:rFonts w:ascii="Times New Roman" w:hAnsi="Times New Roman"/>
          <w:sz w:val="24"/>
          <w:szCs w:val="24"/>
        </w:rPr>
        <w:t>will</w:t>
      </w:r>
      <w:r w:rsidR="00477145" w:rsidRPr="007C4825">
        <w:rPr>
          <w:rFonts w:ascii="Times New Roman" w:hAnsi="Times New Roman"/>
          <w:sz w:val="24"/>
          <w:szCs w:val="24"/>
        </w:rPr>
        <w:t xml:space="preserve"> </w:t>
      </w:r>
      <w:r w:rsidR="0067709C" w:rsidRPr="007C4825">
        <w:rPr>
          <w:rFonts w:ascii="Times New Roman" w:hAnsi="Times New Roman"/>
          <w:sz w:val="24"/>
          <w:szCs w:val="24"/>
        </w:rPr>
        <w:t>help</w:t>
      </w:r>
      <w:r w:rsidR="00477145" w:rsidRPr="007C4825">
        <w:rPr>
          <w:rFonts w:ascii="Times New Roman" w:hAnsi="Times New Roman"/>
          <w:sz w:val="24"/>
          <w:szCs w:val="24"/>
        </w:rPr>
        <w:t xml:space="preserve"> the </w:t>
      </w:r>
      <w:r w:rsidR="0067709C" w:rsidRPr="007C4825">
        <w:rPr>
          <w:rFonts w:ascii="Times New Roman" w:hAnsi="Times New Roman"/>
          <w:sz w:val="24"/>
          <w:szCs w:val="24"/>
        </w:rPr>
        <w:t>firm to resolve the issues</w:t>
      </w:r>
      <w:r w:rsidR="00477145" w:rsidRPr="007C4825">
        <w:rPr>
          <w:rFonts w:ascii="Times New Roman" w:hAnsi="Times New Roman"/>
          <w:sz w:val="24"/>
          <w:szCs w:val="24"/>
        </w:rPr>
        <w:t xml:space="preserve"> adequately and promptly before </w:t>
      </w:r>
      <w:r w:rsidR="0067709C" w:rsidRPr="007C4825">
        <w:rPr>
          <w:rFonts w:ascii="Times New Roman" w:hAnsi="Times New Roman"/>
          <w:sz w:val="24"/>
          <w:szCs w:val="24"/>
        </w:rPr>
        <w:t>it</w:t>
      </w:r>
      <w:r w:rsidR="00477145" w:rsidRPr="007C4825">
        <w:rPr>
          <w:rFonts w:ascii="Times New Roman" w:hAnsi="Times New Roman"/>
          <w:sz w:val="24"/>
          <w:szCs w:val="24"/>
        </w:rPr>
        <w:t xml:space="preserve"> loses more workers</w:t>
      </w:r>
      <w:r w:rsidR="0067709C" w:rsidRPr="007C4825">
        <w:rPr>
          <w:rFonts w:ascii="Times New Roman" w:hAnsi="Times New Roman"/>
          <w:sz w:val="24"/>
          <w:szCs w:val="24"/>
        </w:rPr>
        <w:t xml:space="preserve"> to competitors</w:t>
      </w:r>
      <w:r w:rsidR="00477145" w:rsidRPr="007C4825">
        <w:rPr>
          <w:rFonts w:ascii="Times New Roman" w:hAnsi="Times New Roman"/>
          <w:sz w:val="24"/>
          <w:szCs w:val="24"/>
        </w:rPr>
        <w:t xml:space="preserve">. At the </w:t>
      </w:r>
      <w:r w:rsidR="0067709C" w:rsidRPr="007C4825">
        <w:rPr>
          <w:rFonts w:ascii="Times New Roman" w:hAnsi="Times New Roman"/>
          <w:sz w:val="24"/>
          <w:szCs w:val="24"/>
        </w:rPr>
        <w:t>onset</w:t>
      </w:r>
      <w:r w:rsidR="00477145" w:rsidRPr="007C4825">
        <w:rPr>
          <w:rFonts w:ascii="Times New Roman" w:hAnsi="Times New Roman"/>
          <w:sz w:val="24"/>
          <w:szCs w:val="24"/>
        </w:rPr>
        <w:t xml:space="preserve">, data </w:t>
      </w:r>
      <w:r w:rsidR="0067709C" w:rsidRPr="007C4825">
        <w:rPr>
          <w:rFonts w:ascii="Times New Roman" w:hAnsi="Times New Roman"/>
          <w:sz w:val="24"/>
          <w:szCs w:val="24"/>
        </w:rPr>
        <w:t>inadequacy might not unhelp</w:t>
      </w:r>
      <w:r w:rsidR="00477145" w:rsidRPr="007C4825">
        <w:rPr>
          <w:rFonts w:ascii="Times New Roman" w:hAnsi="Times New Roman"/>
          <w:sz w:val="24"/>
          <w:szCs w:val="24"/>
        </w:rPr>
        <w:t xml:space="preserve">, but once </w:t>
      </w:r>
      <w:r w:rsidR="0067709C" w:rsidRPr="007C4825">
        <w:rPr>
          <w:rFonts w:ascii="Times New Roman" w:hAnsi="Times New Roman"/>
          <w:sz w:val="24"/>
          <w:szCs w:val="24"/>
        </w:rPr>
        <w:t xml:space="preserve">the company gathers </w:t>
      </w:r>
      <w:r w:rsidR="00477145" w:rsidRPr="007C4825">
        <w:rPr>
          <w:rFonts w:ascii="Times New Roman" w:hAnsi="Times New Roman"/>
          <w:sz w:val="24"/>
          <w:szCs w:val="24"/>
        </w:rPr>
        <w:t xml:space="preserve">ample data, </w:t>
      </w:r>
      <w:r w:rsidR="0067709C" w:rsidRPr="007C4825">
        <w:rPr>
          <w:rFonts w:ascii="Times New Roman" w:hAnsi="Times New Roman"/>
          <w:sz w:val="24"/>
          <w:szCs w:val="24"/>
        </w:rPr>
        <w:t>it</w:t>
      </w:r>
      <w:r w:rsidR="00477145" w:rsidRPr="007C4825">
        <w:rPr>
          <w:rFonts w:ascii="Times New Roman" w:hAnsi="Times New Roman"/>
          <w:sz w:val="24"/>
          <w:szCs w:val="24"/>
        </w:rPr>
        <w:t xml:space="preserve"> can carry out analyses an</w:t>
      </w:r>
      <w:r w:rsidR="00336570" w:rsidRPr="007C4825">
        <w:rPr>
          <w:rFonts w:ascii="Times New Roman" w:hAnsi="Times New Roman"/>
          <w:sz w:val="24"/>
          <w:szCs w:val="24"/>
        </w:rPr>
        <w:t>d make deductions about the principal</w:t>
      </w:r>
      <w:r w:rsidR="00477145" w:rsidRPr="007C4825">
        <w:rPr>
          <w:rFonts w:ascii="Times New Roman" w:hAnsi="Times New Roman"/>
          <w:sz w:val="24"/>
          <w:szCs w:val="24"/>
        </w:rPr>
        <w:t xml:space="preserve"> reasons </w:t>
      </w:r>
      <w:r w:rsidR="00336570" w:rsidRPr="007C4825">
        <w:rPr>
          <w:rFonts w:ascii="Times New Roman" w:hAnsi="Times New Roman"/>
          <w:sz w:val="24"/>
          <w:szCs w:val="24"/>
        </w:rPr>
        <w:t>behind the observed</w:t>
      </w:r>
      <w:r w:rsidR="00477145" w:rsidRPr="007C4825">
        <w:rPr>
          <w:rFonts w:ascii="Times New Roman" w:hAnsi="Times New Roman"/>
          <w:sz w:val="24"/>
          <w:szCs w:val="24"/>
        </w:rPr>
        <w:t xml:space="preserve"> attrition.</w:t>
      </w:r>
    </w:p>
    <w:p w:rsidR="00477145" w:rsidRPr="007C4825" w:rsidRDefault="004E36A6" w:rsidP="00876805">
      <w:pPr>
        <w:pStyle w:val="ListParagraph"/>
        <w:numPr>
          <w:ilvl w:val="0"/>
          <w:numId w:val="10"/>
        </w:numPr>
        <w:tabs>
          <w:tab w:val="left" w:pos="360"/>
        </w:tabs>
        <w:spacing w:after="0"/>
        <w:ind w:left="360"/>
        <w:jc w:val="both"/>
        <w:rPr>
          <w:rFonts w:ascii="Times New Roman" w:hAnsi="Times New Roman"/>
          <w:b/>
          <w:sz w:val="24"/>
          <w:szCs w:val="24"/>
        </w:rPr>
      </w:pPr>
      <w:r w:rsidRPr="007C4825">
        <w:rPr>
          <w:rFonts w:ascii="Times New Roman" w:hAnsi="Times New Roman"/>
          <w:b/>
          <w:sz w:val="24"/>
          <w:szCs w:val="24"/>
        </w:rPr>
        <w:t>Individual Employee I</w:t>
      </w:r>
      <w:r w:rsidR="00477145" w:rsidRPr="007C4825">
        <w:rPr>
          <w:rFonts w:ascii="Times New Roman" w:hAnsi="Times New Roman"/>
          <w:b/>
          <w:sz w:val="24"/>
          <w:szCs w:val="24"/>
        </w:rPr>
        <w:t xml:space="preserve">nterviews: </w:t>
      </w:r>
      <w:r w:rsidR="00540322" w:rsidRPr="007C4825">
        <w:rPr>
          <w:rFonts w:ascii="Times New Roman" w:hAnsi="Times New Roman"/>
          <w:sz w:val="24"/>
          <w:szCs w:val="24"/>
        </w:rPr>
        <w:t>They involve</w:t>
      </w:r>
      <w:r w:rsidR="00CF7C25" w:rsidRPr="007C4825">
        <w:rPr>
          <w:rFonts w:ascii="Times New Roman" w:hAnsi="Times New Roman"/>
          <w:sz w:val="24"/>
          <w:szCs w:val="24"/>
        </w:rPr>
        <w:t xml:space="preserve"> </w:t>
      </w:r>
      <w:r w:rsidR="00477145" w:rsidRPr="007C4825">
        <w:rPr>
          <w:rFonts w:ascii="Times New Roman" w:hAnsi="Times New Roman"/>
          <w:sz w:val="24"/>
          <w:szCs w:val="24"/>
        </w:rPr>
        <w:t>select</w:t>
      </w:r>
      <w:r w:rsidR="00CF7C25" w:rsidRPr="007C4825">
        <w:rPr>
          <w:rFonts w:ascii="Times New Roman" w:hAnsi="Times New Roman"/>
          <w:sz w:val="24"/>
          <w:szCs w:val="24"/>
        </w:rPr>
        <w:t>ing a few</w:t>
      </w:r>
      <w:r w:rsidR="00477145" w:rsidRPr="007C4825">
        <w:rPr>
          <w:rFonts w:ascii="Times New Roman" w:hAnsi="Times New Roman"/>
          <w:sz w:val="24"/>
          <w:szCs w:val="24"/>
        </w:rPr>
        <w:t xml:space="preserve"> </w:t>
      </w:r>
      <w:r w:rsidR="00540322" w:rsidRPr="007C4825">
        <w:rPr>
          <w:rFonts w:ascii="Times New Roman" w:hAnsi="Times New Roman"/>
          <w:sz w:val="24"/>
          <w:szCs w:val="24"/>
        </w:rPr>
        <w:t>individuals from the working personnel and conducting personalized</w:t>
      </w:r>
      <w:r w:rsidR="00CF7C25" w:rsidRPr="007C4825">
        <w:rPr>
          <w:rFonts w:ascii="Times New Roman" w:hAnsi="Times New Roman"/>
          <w:sz w:val="24"/>
          <w:szCs w:val="24"/>
        </w:rPr>
        <w:t xml:space="preserve"> interviews by </w:t>
      </w:r>
      <w:r w:rsidR="00540322" w:rsidRPr="007C4825">
        <w:rPr>
          <w:rFonts w:ascii="Times New Roman" w:hAnsi="Times New Roman"/>
          <w:sz w:val="24"/>
          <w:szCs w:val="24"/>
        </w:rPr>
        <w:t>posing</w:t>
      </w:r>
      <w:r w:rsidR="00CF7C25" w:rsidRPr="007C4825">
        <w:rPr>
          <w:rFonts w:ascii="Times New Roman" w:hAnsi="Times New Roman"/>
          <w:sz w:val="24"/>
          <w:szCs w:val="24"/>
        </w:rPr>
        <w:t xml:space="preserve"> </w:t>
      </w:r>
      <w:r w:rsidR="00477145" w:rsidRPr="007C4825">
        <w:rPr>
          <w:rFonts w:ascii="Times New Roman" w:hAnsi="Times New Roman"/>
          <w:sz w:val="24"/>
          <w:szCs w:val="24"/>
        </w:rPr>
        <w:t xml:space="preserve">questions </w:t>
      </w:r>
      <w:r w:rsidR="00CF7C25" w:rsidRPr="007C4825">
        <w:rPr>
          <w:rFonts w:ascii="Times New Roman" w:hAnsi="Times New Roman"/>
          <w:sz w:val="24"/>
          <w:szCs w:val="24"/>
        </w:rPr>
        <w:t xml:space="preserve">phrased in a </w:t>
      </w:r>
      <w:r w:rsidR="00540322" w:rsidRPr="007C4825">
        <w:rPr>
          <w:rFonts w:ascii="Times New Roman" w:hAnsi="Times New Roman"/>
          <w:sz w:val="24"/>
          <w:szCs w:val="24"/>
        </w:rPr>
        <w:t>style</w:t>
      </w:r>
      <w:r w:rsidR="00CF7C25" w:rsidRPr="007C4825">
        <w:rPr>
          <w:rFonts w:ascii="Times New Roman" w:hAnsi="Times New Roman"/>
          <w:sz w:val="24"/>
          <w:szCs w:val="24"/>
        </w:rPr>
        <w:t xml:space="preserve"> that defines</w:t>
      </w:r>
      <w:r w:rsidR="00540322" w:rsidRPr="007C4825">
        <w:rPr>
          <w:rFonts w:ascii="Times New Roman" w:hAnsi="Times New Roman"/>
          <w:sz w:val="24"/>
          <w:szCs w:val="24"/>
        </w:rPr>
        <w:t xml:space="preserve"> the challenges</w:t>
      </w:r>
      <w:r w:rsidR="00477145" w:rsidRPr="007C4825">
        <w:rPr>
          <w:rFonts w:ascii="Times New Roman" w:hAnsi="Times New Roman"/>
          <w:sz w:val="24"/>
          <w:szCs w:val="24"/>
        </w:rPr>
        <w:t xml:space="preserve"> </w:t>
      </w:r>
      <w:r w:rsidR="00CF7C25" w:rsidRPr="007C4825">
        <w:rPr>
          <w:rFonts w:ascii="Times New Roman" w:hAnsi="Times New Roman"/>
          <w:sz w:val="24"/>
          <w:szCs w:val="24"/>
        </w:rPr>
        <w:t>they face</w:t>
      </w:r>
      <w:r w:rsidR="00477145" w:rsidRPr="007C4825">
        <w:rPr>
          <w:rFonts w:ascii="Times New Roman" w:hAnsi="Times New Roman"/>
          <w:sz w:val="24"/>
          <w:szCs w:val="24"/>
        </w:rPr>
        <w:t xml:space="preserve"> in the </w:t>
      </w:r>
      <w:r w:rsidR="00540322" w:rsidRPr="007C4825">
        <w:rPr>
          <w:rFonts w:ascii="Times New Roman" w:hAnsi="Times New Roman"/>
          <w:sz w:val="24"/>
          <w:szCs w:val="24"/>
        </w:rPr>
        <w:t>firm</w:t>
      </w:r>
      <w:r w:rsidR="00477145" w:rsidRPr="007C4825">
        <w:rPr>
          <w:rFonts w:ascii="Times New Roman" w:hAnsi="Times New Roman"/>
          <w:sz w:val="24"/>
          <w:szCs w:val="24"/>
        </w:rPr>
        <w:t>.</w:t>
      </w:r>
    </w:p>
    <w:p w:rsidR="00287F14" w:rsidRPr="006F6831" w:rsidRDefault="00287F14" w:rsidP="007C4825">
      <w:pPr>
        <w:pStyle w:val="Heading1"/>
        <w:spacing w:before="0"/>
        <w:ind w:left="720"/>
        <w:jc w:val="center"/>
        <w:rPr>
          <w:rFonts w:ascii="Times New Roman" w:hAnsi="Times New Roman"/>
          <w:b/>
          <w:color w:val="auto"/>
          <w:sz w:val="24"/>
          <w:szCs w:val="24"/>
        </w:rPr>
      </w:pPr>
      <w:bookmarkStart w:id="9" w:name="_Toc459982355"/>
      <w:r w:rsidRPr="006F6831">
        <w:rPr>
          <w:rFonts w:ascii="Times New Roman" w:hAnsi="Times New Roman"/>
          <w:b/>
          <w:color w:val="auto"/>
          <w:sz w:val="24"/>
          <w:szCs w:val="24"/>
        </w:rPr>
        <w:t>Recommendation</w:t>
      </w:r>
      <w:bookmarkEnd w:id="9"/>
    </w:p>
    <w:p w:rsidR="003D27A4" w:rsidRPr="007C4825" w:rsidRDefault="00CA3413" w:rsidP="00876805">
      <w:pPr>
        <w:spacing w:after="0"/>
        <w:ind w:firstLine="360"/>
        <w:jc w:val="both"/>
        <w:rPr>
          <w:rFonts w:ascii="Times New Roman" w:hAnsi="Times New Roman"/>
          <w:sz w:val="24"/>
          <w:szCs w:val="24"/>
        </w:rPr>
      </w:pPr>
      <w:r w:rsidRPr="007C4825">
        <w:rPr>
          <w:rFonts w:ascii="Times New Roman" w:hAnsi="Times New Roman"/>
          <w:sz w:val="24"/>
          <w:szCs w:val="24"/>
        </w:rPr>
        <w:t>My</w:t>
      </w:r>
      <w:r w:rsidR="00287F14" w:rsidRPr="007C4825">
        <w:rPr>
          <w:rFonts w:ascii="Times New Roman" w:hAnsi="Times New Roman"/>
          <w:sz w:val="24"/>
          <w:szCs w:val="24"/>
        </w:rPr>
        <w:t xml:space="preserve"> recommend</w:t>
      </w:r>
      <w:r w:rsidRPr="007C4825">
        <w:rPr>
          <w:rFonts w:ascii="Times New Roman" w:hAnsi="Times New Roman"/>
          <w:sz w:val="24"/>
          <w:szCs w:val="24"/>
        </w:rPr>
        <w:t>ation is</w:t>
      </w:r>
      <w:r w:rsidR="00287F14" w:rsidRPr="007C4825">
        <w:rPr>
          <w:rFonts w:ascii="Times New Roman" w:hAnsi="Times New Roman"/>
          <w:sz w:val="24"/>
          <w:szCs w:val="24"/>
        </w:rPr>
        <w:t xml:space="preserve"> that the </w:t>
      </w:r>
      <w:r w:rsidRPr="007C4825">
        <w:rPr>
          <w:rFonts w:ascii="Times New Roman" w:hAnsi="Times New Roman"/>
          <w:sz w:val="24"/>
          <w:szCs w:val="24"/>
        </w:rPr>
        <w:t>company</w:t>
      </w:r>
      <w:r w:rsidR="00287F14" w:rsidRPr="007C4825">
        <w:rPr>
          <w:rFonts w:ascii="Times New Roman" w:hAnsi="Times New Roman"/>
          <w:sz w:val="24"/>
          <w:szCs w:val="24"/>
        </w:rPr>
        <w:t xml:space="preserve"> should </w:t>
      </w:r>
      <w:r w:rsidR="00CF7C25" w:rsidRPr="007C4825">
        <w:rPr>
          <w:rFonts w:ascii="Times New Roman" w:hAnsi="Times New Roman"/>
          <w:sz w:val="24"/>
          <w:szCs w:val="24"/>
        </w:rPr>
        <w:t>be proactive in</w:t>
      </w:r>
      <w:r w:rsidR="00287F14" w:rsidRPr="007C4825">
        <w:rPr>
          <w:rFonts w:ascii="Times New Roman" w:hAnsi="Times New Roman"/>
          <w:sz w:val="24"/>
          <w:szCs w:val="24"/>
        </w:rPr>
        <w:t xml:space="preserve"> </w:t>
      </w:r>
      <w:r w:rsidRPr="007C4825">
        <w:rPr>
          <w:rFonts w:ascii="Times New Roman" w:hAnsi="Times New Roman"/>
          <w:sz w:val="24"/>
          <w:szCs w:val="24"/>
        </w:rPr>
        <w:t>amplifying</w:t>
      </w:r>
      <w:r w:rsidR="00CF7C25" w:rsidRPr="007C4825">
        <w:rPr>
          <w:rFonts w:ascii="Times New Roman" w:hAnsi="Times New Roman"/>
          <w:sz w:val="24"/>
          <w:szCs w:val="24"/>
        </w:rPr>
        <w:t xml:space="preserve"> its </w:t>
      </w:r>
      <w:r w:rsidRPr="007C4825">
        <w:rPr>
          <w:rFonts w:ascii="Times New Roman" w:hAnsi="Times New Roman"/>
          <w:sz w:val="24"/>
          <w:szCs w:val="24"/>
        </w:rPr>
        <w:t>endeavors</w:t>
      </w:r>
      <w:r w:rsidR="00CF7C25" w:rsidRPr="007C4825">
        <w:rPr>
          <w:rFonts w:ascii="Times New Roman" w:hAnsi="Times New Roman"/>
          <w:sz w:val="24"/>
          <w:szCs w:val="24"/>
        </w:rPr>
        <w:t xml:space="preserve"> in</w:t>
      </w:r>
      <w:r w:rsidR="00287F14" w:rsidRPr="007C4825">
        <w:rPr>
          <w:rFonts w:ascii="Times New Roman" w:hAnsi="Times New Roman"/>
          <w:sz w:val="24"/>
          <w:szCs w:val="24"/>
        </w:rPr>
        <w:t xml:space="preserve"> </w:t>
      </w:r>
      <w:r w:rsidRPr="007C4825">
        <w:rPr>
          <w:rFonts w:ascii="Times New Roman" w:hAnsi="Times New Roman"/>
          <w:sz w:val="24"/>
          <w:szCs w:val="24"/>
        </w:rPr>
        <w:t>regulating</w:t>
      </w:r>
      <w:r w:rsidR="00CF7C25" w:rsidRPr="007C4825">
        <w:rPr>
          <w:rFonts w:ascii="Times New Roman" w:hAnsi="Times New Roman"/>
          <w:sz w:val="24"/>
          <w:szCs w:val="24"/>
        </w:rPr>
        <w:t xml:space="preserve"> the employee turnover rate. The </w:t>
      </w:r>
      <w:r w:rsidRPr="007C4825">
        <w:rPr>
          <w:rFonts w:ascii="Times New Roman" w:hAnsi="Times New Roman"/>
          <w:sz w:val="24"/>
          <w:szCs w:val="24"/>
        </w:rPr>
        <w:t>attainment</w:t>
      </w:r>
      <w:r w:rsidR="00CF7C25" w:rsidRPr="007C4825">
        <w:rPr>
          <w:rFonts w:ascii="Times New Roman" w:hAnsi="Times New Roman"/>
          <w:sz w:val="24"/>
          <w:szCs w:val="24"/>
        </w:rPr>
        <w:t xml:space="preserve"> of this </w:t>
      </w:r>
      <w:r w:rsidRPr="007C4825">
        <w:rPr>
          <w:rFonts w:ascii="Times New Roman" w:hAnsi="Times New Roman"/>
          <w:sz w:val="24"/>
          <w:szCs w:val="24"/>
        </w:rPr>
        <w:t>suggestion</w:t>
      </w:r>
      <w:r w:rsidR="00CF7C25" w:rsidRPr="007C4825">
        <w:rPr>
          <w:rFonts w:ascii="Times New Roman" w:hAnsi="Times New Roman"/>
          <w:sz w:val="24"/>
          <w:szCs w:val="24"/>
        </w:rPr>
        <w:t xml:space="preserve"> </w:t>
      </w:r>
      <w:r w:rsidRPr="007C4825">
        <w:rPr>
          <w:rFonts w:ascii="Times New Roman" w:hAnsi="Times New Roman"/>
          <w:sz w:val="24"/>
          <w:szCs w:val="24"/>
        </w:rPr>
        <w:t>would involve promoting</w:t>
      </w:r>
      <w:r w:rsidR="00CF7C25" w:rsidRPr="007C4825">
        <w:rPr>
          <w:rFonts w:ascii="Times New Roman" w:hAnsi="Times New Roman"/>
          <w:sz w:val="24"/>
          <w:szCs w:val="24"/>
        </w:rPr>
        <w:t xml:space="preserve"> </w:t>
      </w:r>
      <w:r w:rsidR="00287F14" w:rsidRPr="007C4825">
        <w:rPr>
          <w:rFonts w:ascii="Times New Roman" w:hAnsi="Times New Roman"/>
          <w:sz w:val="24"/>
          <w:szCs w:val="24"/>
        </w:rPr>
        <w:t>employee morale</w:t>
      </w:r>
      <w:r w:rsidR="00CF7C25" w:rsidRPr="007C4825">
        <w:rPr>
          <w:rFonts w:ascii="Times New Roman" w:hAnsi="Times New Roman"/>
          <w:sz w:val="24"/>
          <w:szCs w:val="24"/>
        </w:rPr>
        <w:t xml:space="preserve"> and improving </w:t>
      </w:r>
      <w:r w:rsidRPr="007C4825">
        <w:rPr>
          <w:rFonts w:ascii="Times New Roman" w:hAnsi="Times New Roman"/>
          <w:sz w:val="24"/>
          <w:szCs w:val="24"/>
        </w:rPr>
        <w:t>their</w:t>
      </w:r>
      <w:r w:rsidR="00CF7C25" w:rsidRPr="007C4825">
        <w:rPr>
          <w:rFonts w:ascii="Times New Roman" w:hAnsi="Times New Roman"/>
          <w:sz w:val="24"/>
          <w:szCs w:val="24"/>
        </w:rPr>
        <w:t xml:space="preserve"> satisfaction. </w:t>
      </w:r>
      <w:r w:rsidRPr="007C4825">
        <w:rPr>
          <w:rFonts w:ascii="Times New Roman" w:hAnsi="Times New Roman"/>
          <w:sz w:val="24"/>
          <w:szCs w:val="24"/>
        </w:rPr>
        <w:t>Evidently</w:t>
      </w:r>
      <w:r w:rsidR="00CF7C25" w:rsidRPr="007C4825">
        <w:rPr>
          <w:rFonts w:ascii="Times New Roman" w:hAnsi="Times New Roman"/>
          <w:sz w:val="24"/>
          <w:szCs w:val="24"/>
        </w:rPr>
        <w:t xml:space="preserve">, </w:t>
      </w:r>
      <w:r w:rsidRPr="007C4825">
        <w:rPr>
          <w:rFonts w:ascii="Times New Roman" w:hAnsi="Times New Roman"/>
          <w:sz w:val="24"/>
          <w:szCs w:val="24"/>
        </w:rPr>
        <w:t>this</w:t>
      </w:r>
      <w:r w:rsidR="00CF7C25" w:rsidRPr="007C4825">
        <w:rPr>
          <w:rFonts w:ascii="Times New Roman" w:hAnsi="Times New Roman"/>
          <w:sz w:val="24"/>
          <w:szCs w:val="24"/>
        </w:rPr>
        <w:t xml:space="preserve"> initiative would require</w:t>
      </w:r>
      <w:r w:rsidRPr="007C4825">
        <w:rPr>
          <w:rFonts w:ascii="Times New Roman" w:hAnsi="Times New Roman"/>
          <w:sz w:val="24"/>
          <w:szCs w:val="24"/>
        </w:rPr>
        <w:t xml:space="preserve"> offering sufficiently training to </w:t>
      </w:r>
      <w:r w:rsidR="00287F14" w:rsidRPr="007C4825">
        <w:rPr>
          <w:rFonts w:ascii="Times New Roman" w:hAnsi="Times New Roman"/>
          <w:sz w:val="24"/>
          <w:szCs w:val="24"/>
        </w:rPr>
        <w:t xml:space="preserve">the middle management </w:t>
      </w:r>
      <w:r w:rsidR="00CF7C25" w:rsidRPr="007C4825">
        <w:rPr>
          <w:rFonts w:ascii="Times New Roman" w:hAnsi="Times New Roman"/>
          <w:sz w:val="24"/>
          <w:szCs w:val="24"/>
        </w:rPr>
        <w:t xml:space="preserve">and the managers </w:t>
      </w:r>
      <w:r w:rsidRPr="007C4825">
        <w:rPr>
          <w:rFonts w:ascii="Times New Roman" w:hAnsi="Times New Roman"/>
          <w:sz w:val="24"/>
          <w:szCs w:val="24"/>
        </w:rPr>
        <w:t xml:space="preserve">on handling </w:t>
      </w:r>
      <w:r w:rsidR="00287F14" w:rsidRPr="007C4825">
        <w:rPr>
          <w:rFonts w:ascii="Times New Roman" w:hAnsi="Times New Roman"/>
          <w:sz w:val="24"/>
          <w:szCs w:val="24"/>
        </w:rPr>
        <w:t xml:space="preserve">the </w:t>
      </w:r>
      <w:r w:rsidR="00CF7C25" w:rsidRPr="007C4825">
        <w:rPr>
          <w:rFonts w:ascii="Times New Roman" w:hAnsi="Times New Roman"/>
          <w:sz w:val="24"/>
          <w:szCs w:val="24"/>
        </w:rPr>
        <w:t>human resources</w:t>
      </w:r>
      <w:r w:rsidRPr="007C4825">
        <w:rPr>
          <w:rFonts w:ascii="Times New Roman" w:hAnsi="Times New Roman"/>
          <w:sz w:val="24"/>
          <w:szCs w:val="24"/>
        </w:rPr>
        <w:t xml:space="preserve"> in a better manner. The training would also encompass exercising</w:t>
      </w:r>
      <w:r w:rsidR="004B7B7A" w:rsidRPr="007C4825">
        <w:rPr>
          <w:rFonts w:ascii="Times New Roman" w:hAnsi="Times New Roman"/>
          <w:sz w:val="24"/>
          <w:szCs w:val="24"/>
        </w:rPr>
        <w:t xml:space="preserve"> more control in </w:t>
      </w:r>
      <w:r w:rsidRPr="007C4825">
        <w:rPr>
          <w:rFonts w:ascii="Times New Roman" w:hAnsi="Times New Roman"/>
          <w:sz w:val="24"/>
          <w:szCs w:val="24"/>
        </w:rPr>
        <w:t>defining</w:t>
      </w:r>
      <w:r w:rsidR="004B7B7A" w:rsidRPr="007C4825">
        <w:rPr>
          <w:rFonts w:ascii="Times New Roman" w:hAnsi="Times New Roman"/>
          <w:sz w:val="24"/>
          <w:szCs w:val="24"/>
        </w:rPr>
        <w:t xml:space="preserve"> employee recognition </w:t>
      </w:r>
      <w:r w:rsidRPr="007C4825">
        <w:rPr>
          <w:rFonts w:ascii="Times New Roman" w:hAnsi="Times New Roman"/>
          <w:sz w:val="24"/>
          <w:szCs w:val="24"/>
        </w:rPr>
        <w:t>suitably and altering their remuneration positively</w:t>
      </w:r>
      <w:r w:rsidR="00287F14" w:rsidRPr="007C4825">
        <w:rPr>
          <w:rFonts w:ascii="Times New Roman" w:hAnsi="Times New Roman"/>
          <w:sz w:val="24"/>
          <w:szCs w:val="24"/>
        </w:rPr>
        <w:t xml:space="preserve">. </w:t>
      </w:r>
      <w:r w:rsidR="003D27A4" w:rsidRPr="007C4825">
        <w:rPr>
          <w:rFonts w:ascii="Times New Roman" w:hAnsi="Times New Roman"/>
          <w:sz w:val="24"/>
          <w:szCs w:val="24"/>
        </w:rPr>
        <w:lastRenderedPageBreak/>
        <w:t>Once the managers</w:t>
      </w:r>
      <w:r w:rsidR="004B7B7A" w:rsidRPr="007C4825">
        <w:rPr>
          <w:rFonts w:ascii="Times New Roman" w:hAnsi="Times New Roman"/>
          <w:sz w:val="24"/>
          <w:szCs w:val="24"/>
        </w:rPr>
        <w:t xml:space="preserve"> achieve these</w:t>
      </w:r>
      <w:r w:rsidR="003D27A4" w:rsidRPr="007C4825">
        <w:rPr>
          <w:rFonts w:ascii="Times New Roman" w:hAnsi="Times New Roman"/>
          <w:sz w:val="24"/>
          <w:szCs w:val="24"/>
        </w:rPr>
        <w:t xml:space="preserve"> objectives</w:t>
      </w:r>
      <w:r w:rsidR="004B7B7A" w:rsidRPr="007C4825">
        <w:rPr>
          <w:rFonts w:ascii="Times New Roman" w:hAnsi="Times New Roman"/>
          <w:sz w:val="24"/>
          <w:szCs w:val="24"/>
        </w:rPr>
        <w:t xml:space="preserve">, </w:t>
      </w:r>
      <w:r w:rsidR="003D27A4" w:rsidRPr="007C4825">
        <w:rPr>
          <w:rFonts w:ascii="Times New Roman" w:hAnsi="Times New Roman"/>
          <w:sz w:val="24"/>
          <w:szCs w:val="24"/>
        </w:rPr>
        <w:t xml:space="preserve">they can go ahead and </w:t>
      </w:r>
      <w:r w:rsidR="00287F14" w:rsidRPr="007C4825">
        <w:rPr>
          <w:rFonts w:ascii="Times New Roman" w:hAnsi="Times New Roman"/>
          <w:sz w:val="24"/>
          <w:szCs w:val="24"/>
        </w:rPr>
        <w:t>implement</w:t>
      </w:r>
      <w:r w:rsidR="003D27A4" w:rsidRPr="007C4825">
        <w:rPr>
          <w:rFonts w:ascii="Times New Roman" w:hAnsi="Times New Roman"/>
          <w:sz w:val="24"/>
          <w:szCs w:val="24"/>
        </w:rPr>
        <w:t xml:space="preserve"> a collaboration platform that enhances </w:t>
      </w:r>
      <w:r w:rsidR="004B7B7A" w:rsidRPr="007C4825">
        <w:rPr>
          <w:rFonts w:ascii="Times New Roman" w:hAnsi="Times New Roman"/>
          <w:sz w:val="24"/>
          <w:szCs w:val="24"/>
        </w:rPr>
        <w:t xml:space="preserve">the </w:t>
      </w:r>
      <w:r w:rsidR="00E460EC" w:rsidRPr="007C4825">
        <w:rPr>
          <w:rFonts w:ascii="Times New Roman" w:hAnsi="Times New Roman"/>
          <w:sz w:val="24"/>
          <w:szCs w:val="24"/>
        </w:rPr>
        <w:t xml:space="preserve">raising of concerns by </w:t>
      </w:r>
      <w:r w:rsidR="001E2B7B" w:rsidRPr="007C4825">
        <w:rPr>
          <w:rFonts w:ascii="Times New Roman" w:hAnsi="Times New Roman"/>
          <w:sz w:val="24"/>
          <w:szCs w:val="24"/>
        </w:rPr>
        <w:t>the employees</w:t>
      </w:r>
      <w:r w:rsidR="003D27A4" w:rsidRPr="007C4825">
        <w:rPr>
          <w:rFonts w:ascii="Times New Roman" w:hAnsi="Times New Roman"/>
          <w:sz w:val="24"/>
          <w:szCs w:val="24"/>
        </w:rPr>
        <w:t>.</w:t>
      </w:r>
    </w:p>
    <w:p w:rsidR="00E460EC" w:rsidRPr="006F6831" w:rsidRDefault="003D27A4" w:rsidP="00876805">
      <w:pPr>
        <w:pStyle w:val="Heading1"/>
        <w:spacing w:before="0" w:line="240" w:lineRule="auto"/>
        <w:rPr>
          <w:rFonts w:ascii="Times New Roman" w:hAnsi="Times New Roman"/>
          <w:b/>
          <w:i/>
          <w:color w:val="auto"/>
          <w:sz w:val="24"/>
          <w:szCs w:val="24"/>
        </w:rPr>
      </w:pPr>
      <w:r w:rsidRPr="007C4825">
        <w:rPr>
          <w:rFonts w:ascii="Times New Roman" w:hAnsi="Times New Roman"/>
          <w:i/>
          <w:sz w:val="24"/>
          <w:szCs w:val="24"/>
        </w:rPr>
        <w:br w:type="page"/>
      </w:r>
      <w:bookmarkStart w:id="10" w:name="_Toc459982356"/>
      <w:r w:rsidR="00287F14" w:rsidRPr="006F6831">
        <w:rPr>
          <w:rFonts w:ascii="Times New Roman" w:hAnsi="Times New Roman"/>
          <w:b/>
          <w:i/>
          <w:color w:val="auto"/>
          <w:sz w:val="24"/>
          <w:szCs w:val="24"/>
        </w:rPr>
        <w:lastRenderedPageBreak/>
        <w:t>References</w:t>
      </w:r>
      <w:bookmarkEnd w:id="10"/>
    </w:p>
    <w:p w:rsidR="00036747" w:rsidRPr="00E04E6D" w:rsidRDefault="005B51F0" w:rsidP="00D91AEF">
      <w:pPr>
        <w:pStyle w:val="ListParagraph"/>
        <w:spacing w:after="0" w:line="480" w:lineRule="auto"/>
        <w:rPr>
          <w:rFonts w:ascii="Times New Roman" w:hAnsi="Times New Roman"/>
          <w:i/>
          <w:sz w:val="24"/>
          <w:szCs w:val="24"/>
        </w:rPr>
      </w:pPr>
      <w:r w:rsidRPr="00E04E6D">
        <w:rPr>
          <w:rFonts w:ascii="Times New Roman" w:hAnsi="Times New Roman"/>
          <w:sz w:val="24"/>
          <w:szCs w:val="24"/>
        </w:rPr>
        <w:t xml:space="preserve">American </w:t>
      </w:r>
      <w:r w:rsidR="00E53550" w:rsidRPr="00E04E6D">
        <w:rPr>
          <w:rFonts w:ascii="Times New Roman" w:hAnsi="Times New Roman"/>
          <w:sz w:val="24"/>
          <w:szCs w:val="24"/>
        </w:rPr>
        <w:t>Progress (</w:t>
      </w:r>
      <w:r w:rsidRPr="00E04E6D">
        <w:rPr>
          <w:rFonts w:ascii="Times New Roman" w:hAnsi="Times New Roman"/>
          <w:sz w:val="24"/>
          <w:szCs w:val="24"/>
        </w:rPr>
        <w:t>2014</w:t>
      </w:r>
      <w:r w:rsidR="00E53550" w:rsidRPr="00E04E6D">
        <w:rPr>
          <w:rFonts w:ascii="Times New Roman" w:hAnsi="Times New Roman"/>
          <w:sz w:val="24"/>
          <w:szCs w:val="24"/>
        </w:rPr>
        <w:t>)</w:t>
      </w:r>
      <w:r w:rsidR="00DB6510">
        <w:rPr>
          <w:rFonts w:ascii="Times New Roman" w:hAnsi="Times New Roman"/>
          <w:sz w:val="24"/>
          <w:szCs w:val="24"/>
        </w:rPr>
        <w:t>.</w:t>
      </w:r>
      <w:r w:rsidR="00E53550" w:rsidRPr="00E04E6D">
        <w:rPr>
          <w:rFonts w:ascii="Times New Roman" w:hAnsi="Times New Roman"/>
          <w:i/>
          <w:sz w:val="24"/>
          <w:szCs w:val="24"/>
        </w:rPr>
        <w:t xml:space="preserve"> Cost</w:t>
      </w:r>
      <w:r w:rsidRPr="00E04E6D">
        <w:rPr>
          <w:rFonts w:ascii="Times New Roman" w:hAnsi="Times New Roman"/>
          <w:i/>
          <w:sz w:val="24"/>
          <w:szCs w:val="24"/>
        </w:rPr>
        <w:t xml:space="preserve"> of replacement of </w:t>
      </w:r>
      <w:r w:rsidR="00D91AEF" w:rsidRPr="00E04E6D">
        <w:rPr>
          <w:rFonts w:ascii="Times New Roman" w:hAnsi="Times New Roman"/>
          <w:i/>
          <w:sz w:val="24"/>
          <w:szCs w:val="24"/>
        </w:rPr>
        <w:t xml:space="preserve">employees </w:t>
      </w:r>
      <w:r w:rsidR="00D91AEF" w:rsidRPr="00E04E6D">
        <w:rPr>
          <w:rFonts w:ascii="Times New Roman" w:hAnsi="Times New Roman"/>
          <w:sz w:val="24"/>
          <w:szCs w:val="24"/>
        </w:rPr>
        <w:t>retrieved</w:t>
      </w:r>
      <w:r w:rsidRPr="00E04E6D">
        <w:rPr>
          <w:rFonts w:ascii="Times New Roman" w:hAnsi="Times New Roman"/>
          <w:sz w:val="24"/>
          <w:szCs w:val="24"/>
        </w:rPr>
        <w:t xml:space="preserve"> from</w:t>
      </w:r>
      <w:r w:rsidRPr="00E04E6D">
        <w:rPr>
          <w:rFonts w:ascii="Times New Roman" w:hAnsi="Times New Roman"/>
          <w:i/>
          <w:sz w:val="24"/>
          <w:szCs w:val="24"/>
        </w:rPr>
        <w:t xml:space="preserve">: </w:t>
      </w:r>
      <w:r w:rsidR="00E53550" w:rsidRPr="00E04E6D">
        <w:rPr>
          <w:rFonts w:ascii="Times New Roman" w:hAnsi="Times New Roman"/>
          <w:i/>
          <w:sz w:val="24"/>
          <w:szCs w:val="24"/>
        </w:rPr>
        <w:t>https://www.americanprogress.org/issues/labor/report/2012/11/16/44464/there-are-significant-business-costs-to-replacing-employees</w:t>
      </w:r>
      <w:r w:rsidR="00D91AEF">
        <w:rPr>
          <w:rFonts w:ascii="Times New Roman" w:hAnsi="Times New Roman"/>
          <w:sz w:val="24"/>
          <w:szCs w:val="24"/>
        </w:rPr>
        <w:t xml:space="preserve"> (2014).  </w:t>
      </w:r>
    </w:p>
    <w:p w:rsidR="000E7982" w:rsidRPr="00E04E6D" w:rsidRDefault="005B51F0" w:rsidP="00D91AEF">
      <w:pPr>
        <w:pStyle w:val="ListParagraph"/>
        <w:spacing w:after="0" w:line="480" w:lineRule="auto"/>
        <w:rPr>
          <w:rFonts w:ascii="Times New Roman" w:hAnsi="Times New Roman"/>
          <w:i/>
          <w:sz w:val="24"/>
          <w:szCs w:val="24"/>
        </w:rPr>
      </w:pPr>
      <w:r w:rsidRPr="00E04E6D">
        <w:rPr>
          <w:rFonts w:ascii="Times New Roman" w:hAnsi="Times New Roman"/>
          <w:sz w:val="24"/>
          <w:szCs w:val="24"/>
        </w:rPr>
        <w:t>Aspiring Minds (2014)</w:t>
      </w:r>
      <w:r w:rsidR="00DB6510">
        <w:rPr>
          <w:rFonts w:ascii="Times New Roman" w:hAnsi="Times New Roman"/>
          <w:sz w:val="24"/>
          <w:szCs w:val="24"/>
        </w:rPr>
        <w:t>.</w:t>
      </w:r>
      <w:r w:rsidRPr="00E04E6D">
        <w:rPr>
          <w:rFonts w:ascii="Times New Roman" w:hAnsi="Times New Roman"/>
          <w:i/>
          <w:sz w:val="24"/>
          <w:szCs w:val="24"/>
        </w:rPr>
        <w:t xml:space="preserve"> Mitigate Attrition in IT Industry </w:t>
      </w:r>
      <w:r w:rsidR="00D91AEF">
        <w:rPr>
          <w:rFonts w:ascii="Times New Roman" w:hAnsi="Times New Roman"/>
          <w:sz w:val="24"/>
          <w:szCs w:val="24"/>
        </w:rPr>
        <w:t xml:space="preserve">retrieved </w:t>
      </w:r>
      <w:r w:rsidRPr="00E04E6D">
        <w:rPr>
          <w:rFonts w:ascii="Times New Roman" w:hAnsi="Times New Roman"/>
          <w:sz w:val="24"/>
          <w:szCs w:val="24"/>
        </w:rPr>
        <w:t>from</w:t>
      </w:r>
      <w:r w:rsidR="00D91AEF">
        <w:rPr>
          <w:rFonts w:ascii="Times New Roman" w:hAnsi="Times New Roman"/>
          <w:sz w:val="24"/>
          <w:szCs w:val="24"/>
        </w:rPr>
        <w:t xml:space="preserve"> </w:t>
      </w:r>
      <w:r w:rsidR="00E53550" w:rsidRPr="00E04E6D">
        <w:rPr>
          <w:rFonts w:ascii="Times New Roman" w:hAnsi="Times New Roman"/>
          <w:i/>
          <w:sz w:val="24"/>
          <w:szCs w:val="24"/>
        </w:rPr>
        <w:t>http://www.aspiringminds.in/external_articles/Top_10_ways_Mitigate_Attrition_in_IT_ITES_Industry.html</w:t>
      </w:r>
      <w:r w:rsidR="00D91AEF">
        <w:rPr>
          <w:rFonts w:ascii="Times New Roman" w:hAnsi="Times New Roman"/>
          <w:sz w:val="24"/>
          <w:szCs w:val="24"/>
        </w:rPr>
        <w:t xml:space="preserve"> (2014).</w:t>
      </w:r>
    </w:p>
    <w:p w:rsidR="00DE2598" w:rsidRPr="00E04E6D" w:rsidRDefault="00E53550" w:rsidP="00D91AEF">
      <w:pPr>
        <w:pStyle w:val="ListParagraph"/>
        <w:spacing w:after="0" w:line="480" w:lineRule="auto"/>
        <w:rPr>
          <w:rFonts w:ascii="Times New Roman" w:hAnsi="Times New Roman"/>
          <w:i/>
          <w:sz w:val="24"/>
          <w:szCs w:val="24"/>
        </w:rPr>
      </w:pPr>
      <w:r w:rsidRPr="00E04E6D">
        <w:rPr>
          <w:rFonts w:ascii="Times New Roman" w:hAnsi="Times New Roman"/>
          <w:sz w:val="24"/>
          <w:szCs w:val="24"/>
        </w:rPr>
        <w:t>Attrition (</w:t>
      </w:r>
      <w:r w:rsidR="005B51F0" w:rsidRPr="00E04E6D">
        <w:rPr>
          <w:rFonts w:ascii="Times New Roman" w:hAnsi="Times New Roman"/>
          <w:sz w:val="24"/>
          <w:szCs w:val="24"/>
        </w:rPr>
        <w:t>2012)</w:t>
      </w:r>
      <w:r w:rsidR="005B51F0" w:rsidRPr="00E04E6D">
        <w:rPr>
          <w:rFonts w:ascii="Times New Roman" w:hAnsi="Times New Roman"/>
          <w:i/>
          <w:sz w:val="24"/>
          <w:szCs w:val="24"/>
        </w:rPr>
        <w:t xml:space="preserve"> Attrition</w:t>
      </w:r>
      <w:r w:rsidR="00D91AEF">
        <w:rPr>
          <w:rFonts w:ascii="Times New Roman" w:hAnsi="Times New Roman"/>
          <w:i/>
          <w:sz w:val="24"/>
          <w:szCs w:val="24"/>
        </w:rPr>
        <w:t>retrieved</w:t>
      </w:r>
      <w:r w:rsidRPr="00E04E6D">
        <w:rPr>
          <w:rFonts w:ascii="Times New Roman" w:hAnsi="Times New Roman"/>
          <w:sz w:val="24"/>
          <w:szCs w:val="24"/>
        </w:rPr>
        <w:t>from</w:t>
      </w:r>
      <w:r w:rsidRPr="00E04E6D">
        <w:rPr>
          <w:rFonts w:ascii="Times New Roman" w:hAnsi="Times New Roman"/>
          <w:i/>
          <w:sz w:val="24"/>
          <w:szCs w:val="24"/>
        </w:rPr>
        <w:t>http://www.sy</w:t>
      </w:r>
      <w:r w:rsidR="00D91AEF">
        <w:rPr>
          <w:rFonts w:ascii="Times New Roman" w:hAnsi="Times New Roman"/>
          <w:i/>
          <w:sz w:val="24"/>
          <w:szCs w:val="24"/>
        </w:rPr>
        <w:t>stemiccoaching.com/attrition.(2014).</w:t>
      </w:r>
      <w:r w:rsidR="005B51F0" w:rsidRPr="00E04E6D">
        <w:rPr>
          <w:rFonts w:ascii="Times New Roman" w:hAnsi="Times New Roman"/>
          <w:sz w:val="24"/>
          <w:szCs w:val="24"/>
        </w:rPr>
        <w:t xml:space="preserve"> </w:t>
      </w:r>
    </w:p>
    <w:p w:rsidR="005B51F0" w:rsidRPr="00D91AEF" w:rsidRDefault="009D4497" w:rsidP="00D91AEF">
      <w:pPr>
        <w:spacing w:after="0" w:line="480" w:lineRule="auto"/>
        <w:ind w:left="720"/>
        <w:rPr>
          <w:rStyle w:val="Hyperlink"/>
          <w:rFonts w:ascii="Times New Roman" w:hAnsi="Times New Roman"/>
          <w:i/>
          <w:color w:val="auto"/>
          <w:sz w:val="24"/>
          <w:szCs w:val="24"/>
          <w:u w:val="none"/>
        </w:rPr>
      </w:pPr>
      <w:r w:rsidRPr="00D91AEF">
        <w:rPr>
          <w:rFonts w:ascii="Times New Roman" w:hAnsi="Times New Roman"/>
          <w:sz w:val="24"/>
          <w:szCs w:val="24"/>
        </w:rPr>
        <w:t>Mather Life (2013)</w:t>
      </w:r>
      <w:r w:rsidR="00DB6510">
        <w:rPr>
          <w:rFonts w:ascii="Times New Roman" w:hAnsi="Times New Roman"/>
          <w:sz w:val="24"/>
          <w:szCs w:val="24"/>
        </w:rPr>
        <w:t>.</w:t>
      </w:r>
      <w:r w:rsidRPr="00D91AEF">
        <w:rPr>
          <w:rFonts w:ascii="Times New Roman" w:hAnsi="Times New Roman"/>
          <w:i/>
          <w:sz w:val="24"/>
          <w:szCs w:val="24"/>
        </w:rPr>
        <w:t xml:space="preserve"> ELearning can reduce expense and improve staff performance </w:t>
      </w:r>
      <w:r w:rsidR="00D91AEF">
        <w:rPr>
          <w:rFonts w:ascii="Times New Roman" w:hAnsi="Times New Roman"/>
          <w:sz w:val="24"/>
          <w:szCs w:val="24"/>
        </w:rPr>
        <w:t>retrieved from</w:t>
      </w:r>
      <w:r w:rsidRPr="00D91AEF">
        <w:rPr>
          <w:rFonts w:ascii="Times New Roman" w:hAnsi="Times New Roman"/>
          <w:sz w:val="24"/>
          <w:szCs w:val="24"/>
        </w:rPr>
        <w:t xml:space="preserve"> </w:t>
      </w:r>
      <w:r w:rsidR="00E53550" w:rsidRPr="00D91AEF">
        <w:rPr>
          <w:rFonts w:ascii="Times New Roman" w:hAnsi="Times New Roman"/>
          <w:i/>
          <w:sz w:val="24"/>
          <w:szCs w:val="24"/>
        </w:rPr>
        <w:t>http://www.matherlifewaysinstituteonaging.com/wp-content/uploads/2012/03/How-eLearning-Can-Reduce-Expenses-and-Improve-Staff-Performance.pdf</w:t>
      </w:r>
      <w:r w:rsidR="00D91AEF">
        <w:rPr>
          <w:rFonts w:ascii="Times New Roman" w:hAnsi="Times New Roman"/>
          <w:sz w:val="24"/>
          <w:szCs w:val="24"/>
        </w:rPr>
        <w:t xml:space="preserve"> (2014).</w:t>
      </w:r>
    </w:p>
    <w:p w:rsidR="00634BF0" w:rsidRPr="00E04E6D" w:rsidRDefault="00634BF0" w:rsidP="00D91AEF">
      <w:pPr>
        <w:pStyle w:val="ListParagraph"/>
        <w:spacing w:after="0" w:line="480" w:lineRule="auto"/>
        <w:rPr>
          <w:rFonts w:ascii="Times New Roman" w:hAnsi="Times New Roman"/>
          <w:i/>
          <w:sz w:val="24"/>
          <w:szCs w:val="24"/>
        </w:rPr>
      </w:pPr>
    </w:p>
    <w:sectPr w:rsidR="00634BF0" w:rsidRPr="00E04E6D" w:rsidSect="00E04E6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E21" w:rsidRDefault="005A0E21" w:rsidP="005215AE">
      <w:pPr>
        <w:spacing w:after="0" w:line="240" w:lineRule="auto"/>
      </w:pPr>
      <w:r>
        <w:separator/>
      </w:r>
    </w:p>
  </w:endnote>
  <w:endnote w:type="continuationSeparator" w:id="0">
    <w:p w:rsidR="005A0E21" w:rsidRDefault="005A0E21" w:rsidP="00521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D3B" w:rsidRDefault="006D5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D3B" w:rsidRDefault="006D5D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D3B" w:rsidRDefault="006D5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E21" w:rsidRDefault="005A0E21" w:rsidP="005215AE">
      <w:pPr>
        <w:spacing w:after="0" w:line="240" w:lineRule="auto"/>
      </w:pPr>
      <w:r>
        <w:separator/>
      </w:r>
    </w:p>
  </w:footnote>
  <w:footnote w:type="continuationSeparator" w:id="0">
    <w:p w:rsidR="005A0E21" w:rsidRDefault="005A0E21" w:rsidP="00521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D3B" w:rsidRDefault="006D5D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946" w:rsidRPr="00E04E6D" w:rsidRDefault="00876946">
    <w:pPr>
      <w:pStyle w:val="Header"/>
      <w:jc w:val="right"/>
      <w:rPr>
        <w:rFonts w:ascii="Times New Roman" w:hAnsi="Times New Roman"/>
        <w:sz w:val="24"/>
        <w:szCs w:val="24"/>
      </w:rPr>
    </w:pPr>
    <w:r w:rsidRPr="00E04E6D">
      <w:rPr>
        <w:rFonts w:ascii="Times New Roman" w:hAnsi="Times New Roman"/>
        <w:sz w:val="24"/>
        <w:szCs w:val="24"/>
      </w:rPr>
      <w:fldChar w:fldCharType="begin"/>
    </w:r>
    <w:r w:rsidRPr="00E04E6D">
      <w:rPr>
        <w:rFonts w:ascii="Times New Roman" w:hAnsi="Times New Roman"/>
        <w:sz w:val="24"/>
        <w:szCs w:val="24"/>
      </w:rPr>
      <w:instrText xml:space="preserve"> PAGE   \* MERGEFORMAT </w:instrText>
    </w:r>
    <w:r w:rsidRPr="00E04E6D">
      <w:rPr>
        <w:rFonts w:ascii="Times New Roman" w:hAnsi="Times New Roman"/>
        <w:sz w:val="24"/>
        <w:szCs w:val="24"/>
      </w:rPr>
      <w:fldChar w:fldCharType="separate"/>
    </w:r>
    <w:r w:rsidR="00AE3C4D">
      <w:rPr>
        <w:rFonts w:ascii="Times New Roman" w:hAnsi="Times New Roman"/>
        <w:noProof/>
        <w:sz w:val="24"/>
        <w:szCs w:val="24"/>
      </w:rPr>
      <w:t>7</w:t>
    </w:r>
    <w:r w:rsidRPr="00E04E6D">
      <w:rPr>
        <w:rFonts w:ascii="Times New Roman" w:hAnsi="Times New Roman"/>
        <w:noProof/>
        <w:sz w:val="24"/>
        <w:szCs w:val="24"/>
      </w:rPr>
      <w:fldChar w:fldCharType="end"/>
    </w:r>
  </w:p>
  <w:p w:rsidR="00876946" w:rsidRPr="00E04E6D" w:rsidRDefault="00876946">
    <w:pPr>
      <w:pStyle w:val="Head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946" w:rsidRPr="00876946" w:rsidRDefault="00876946" w:rsidP="00876946">
    <w:pPr>
      <w:pStyle w:val="Header"/>
      <w:jc w:val="right"/>
      <w:rPr>
        <w:rFonts w:ascii="Times New Roman" w:hAnsi="Times New Roman"/>
        <w:sz w:val="24"/>
        <w:szCs w:val="24"/>
      </w:rPr>
    </w:pPr>
    <w:r w:rsidRPr="00876946">
      <w:rPr>
        <w:rFonts w:ascii="Times New Roman" w:hAnsi="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1EB0"/>
    <w:multiLevelType w:val="hybridMultilevel"/>
    <w:tmpl w:val="B13CBD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5D560C"/>
    <w:multiLevelType w:val="hybridMultilevel"/>
    <w:tmpl w:val="AEC409D0"/>
    <w:lvl w:ilvl="0" w:tplc="76AE7298">
      <w:start w:val="117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54511F"/>
    <w:multiLevelType w:val="multilevel"/>
    <w:tmpl w:val="F9D86CD0"/>
    <w:lvl w:ilvl="0">
      <w:start w:val="1"/>
      <w:numFmt w:val="decimal"/>
      <w:lvlText w:val="%1."/>
      <w:lvlJc w:val="left"/>
      <w:pPr>
        <w:ind w:left="720" w:hanging="360"/>
      </w:pPr>
      <w:rPr>
        <w:rFonts w:ascii="Calibri Light" w:hAnsi="Calibri Light" w:cs="Times New Roman" w:hint="default"/>
        <w:sz w:val="24"/>
      </w:rPr>
    </w:lvl>
    <w:lvl w:ilvl="1">
      <w:start w:val="1"/>
      <w:numFmt w:val="decimal"/>
      <w:isLgl/>
      <w:lvlText w:val="%1.%2."/>
      <w:lvlJc w:val="left"/>
      <w:pPr>
        <w:ind w:left="2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FB80876"/>
    <w:multiLevelType w:val="hybridMultilevel"/>
    <w:tmpl w:val="CA78D9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544BE3"/>
    <w:multiLevelType w:val="hybridMultilevel"/>
    <w:tmpl w:val="38E8A2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B0271E"/>
    <w:multiLevelType w:val="hybridMultilevel"/>
    <w:tmpl w:val="0726A4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ED585E"/>
    <w:multiLevelType w:val="hybridMultilevel"/>
    <w:tmpl w:val="81C00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CD62BF"/>
    <w:multiLevelType w:val="hybridMultilevel"/>
    <w:tmpl w:val="5B1221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58447D"/>
    <w:multiLevelType w:val="hybridMultilevel"/>
    <w:tmpl w:val="38C42386"/>
    <w:lvl w:ilvl="0" w:tplc="5470AB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31268B"/>
    <w:multiLevelType w:val="hybridMultilevel"/>
    <w:tmpl w:val="5B24DB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02F27"/>
    <w:multiLevelType w:val="hybridMultilevel"/>
    <w:tmpl w:val="661CDB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4C7F98"/>
    <w:multiLevelType w:val="hybridMultilevel"/>
    <w:tmpl w:val="9EBAEA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8"/>
  </w:num>
  <w:num w:numId="3">
    <w:abstractNumId w:val="10"/>
  </w:num>
  <w:num w:numId="4">
    <w:abstractNumId w:val="0"/>
  </w:num>
  <w:num w:numId="5">
    <w:abstractNumId w:val="4"/>
  </w:num>
  <w:num w:numId="6">
    <w:abstractNumId w:val="9"/>
  </w:num>
  <w:num w:numId="7">
    <w:abstractNumId w:val="5"/>
  </w:num>
  <w:num w:numId="8">
    <w:abstractNumId w:val="6"/>
  </w:num>
  <w:num w:numId="9">
    <w:abstractNumId w:val="2"/>
  </w:num>
  <w:num w:numId="10">
    <w:abstractNumId w:val="3"/>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1744A"/>
    <w:rsid w:val="00003B21"/>
    <w:rsid w:val="00007A7A"/>
    <w:rsid w:val="00023698"/>
    <w:rsid w:val="00036747"/>
    <w:rsid w:val="00041CD5"/>
    <w:rsid w:val="00050BAE"/>
    <w:rsid w:val="00053C4F"/>
    <w:rsid w:val="00057D6A"/>
    <w:rsid w:val="00072B62"/>
    <w:rsid w:val="0007356F"/>
    <w:rsid w:val="000B5A6A"/>
    <w:rsid w:val="000E7293"/>
    <w:rsid w:val="000E7982"/>
    <w:rsid w:val="00104C5B"/>
    <w:rsid w:val="00130BC6"/>
    <w:rsid w:val="00131D37"/>
    <w:rsid w:val="001414B9"/>
    <w:rsid w:val="00162B67"/>
    <w:rsid w:val="001875B5"/>
    <w:rsid w:val="00195B92"/>
    <w:rsid w:val="001C5DC5"/>
    <w:rsid w:val="001D09FA"/>
    <w:rsid w:val="001D5E60"/>
    <w:rsid w:val="001D621C"/>
    <w:rsid w:val="001E2B7B"/>
    <w:rsid w:val="00201853"/>
    <w:rsid w:val="00216A4D"/>
    <w:rsid w:val="0021744A"/>
    <w:rsid w:val="00232608"/>
    <w:rsid w:val="002435D4"/>
    <w:rsid w:val="00262721"/>
    <w:rsid w:val="00287F14"/>
    <w:rsid w:val="00290187"/>
    <w:rsid w:val="002A128D"/>
    <w:rsid w:val="002B6CCF"/>
    <w:rsid w:val="002C7DAC"/>
    <w:rsid w:val="00315EBF"/>
    <w:rsid w:val="00316C94"/>
    <w:rsid w:val="00324F1F"/>
    <w:rsid w:val="00325324"/>
    <w:rsid w:val="00336570"/>
    <w:rsid w:val="00343071"/>
    <w:rsid w:val="003462F6"/>
    <w:rsid w:val="00356ECC"/>
    <w:rsid w:val="00384599"/>
    <w:rsid w:val="00387D82"/>
    <w:rsid w:val="003952D3"/>
    <w:rsid w:val="003B2195"/>
    <w:rsid w:val="003B2347"/>
    <w:rsid w:val="003D27A4"/>
    <w:rsid w:val="003F60ED"/>
    <w:rsid w:val="00433308"/>
    <w:rsid w:val="00441614"/>
    <w:rsid w:val="0044377A"/>
    <w:rsid w:val="004512C3"/>
    <w:rsid w:val="00471B30"/>
    <w:rsid w:val="00477145"/>
    <w:rsid w:val="00494313"/>
    <w:rsid w:val="004A6629"/>
    <w:rsid w:val="004B2958"/>
    <w:rsid w:val="004B3C5D"/>
    <w:rsid w:val="004B7B7A"/>
    <w:rsid w:val="004E36A6"/>
    <w:rsid w:val="004F06CD"/>
    <w:rsid w:val="004F2C4F"/>
    <w:rsid w:val="005035D1"/>
    <w:rsid w:val="00505678"/>
    <w:rsid w:val="005109D8"/>
    <w:rsid w:val="005215AE"/>
    <w:rsid w:val="00522B98"/>
    <w:rsid w:val="00525151"/>
    <w:rsid w:val="0053693A"/>
    <w:rsid w:val="00540322"/>
    <w:rsid w:val="00555C9D"/>
    <w:rsid w:val="00596744"/>
    <w:rsid w:val="005A0E21"/>
    <w:rsid w:val="005A14BC"/>
    <w:rsid w:val="005A661C"/>
    <w:rsid w:val="005B51F0"/>
    <w:rsid w:val="005E1E34"/>
    <w:rsid w:val="005E32F8"/>
    <w:rsid w:val="005E7FFE"/>
    <w:rsid w:val="0061514E"/>
    <w:rsid w:val="00626775"/>
    <w:rsid w:val="0062762E"/>
    <w:rsid w:val="00634BF0"/>
    <w:rsid w:val="00637825"/>
    <w:rsid w:val="00650ECF"/>
    <w:rsid w:val="006651B0"/>
    <w:rsid w:val="006736FF"/>
    <w:rsid w:val="0067709C"/>
    <w:rsid w:val="00690A27"/>
    <w:rsid w:val="006C3A15"/>
    <w:rsid w:val="006D4565"/>
    <w:rsid w:val="006D5D3B"/>
    <w:rsid w:val="006D5E94"/>
    <w:rsid w:val="006F4DDF"/>
    <w:rsid w:val="006F6831"/>
    <w:rsid w:val="00702484"/>
    <w:rsid w:val="00704741"/>
    <w:rsid w:val="007119F1"/>
    <w:rsid w:val="007663E9"/>
    <w:rsid w:val="007728EB"/>
    <w:rsid w:val="00776F04"/>
    <w:rsid w:val="007811FB"/>
    <w:rsid w:val="0079583C"/>
    <w:rsid w:val="007B1DEA"/>
    <w:rsid w:val="007C0C21"/>
    <w:rsid w:val="007C4825"/>
    <w:rsid w:val="008007E2"/>
    <w:rsid w:val="00805B91"/>
    <w:rsid w:val="00805F2B"/>
    <w:rsid w:val="00850C9E"/>
    <w:rsid w:val="0087293B"/>
    <w:rsid w:val="0087470A"/>
    <w:rsid w:val="008760C0"/>
    <w:rsid w:val="00876805"/>
    <w:rsid w:val="00876946"/>
    <w:rsid w:val="008C66C5"/>
    <w:rsid w:val="008D514D"/>
    <w:rsid w:val="008E3E9F"/>
    <w:rsid w:val="008E7949"/>
    <w:rsid w:val="008F0035"/>
    <w:rsid w:val="008F0BCF"/>
    <w:rsid w:val="009027D5"/>
    <w:rsid w:val="00904F6B"/>
    <w:rsid w:val="00912649"/>
    <w:rsid w:val="00917A9D"/>
    <w:rsid w:val="00971A40"/>
    <w:rsid w:val="00974451"/>
    <w:rsid w:val="009752C2"/>
    <w:rsid w:val="009828C1"/>
    <w:rsid w:val="009917B6"/>
    <w:rsid w:val="009A5438"/>
    <w:rsid w:val="009D0704"/>
    <w:rsid w:val="009D4497"/>
    <w:rsid w:val="009D5CA8"/>
    <w:rsid w:val="009E4A5A"/>
    <w:rsid w:val="00A01B3C"/>
    <w:rsid w:val="00A61B00"/>
    <w:rsid w:val="00A87FB9"/>
    <w:rsid w:val="00A97DD7"/>
    <w:rsid w:val="00AC5F32"/>
    <w:rsid w:val="00AD29A9"/>
    <w:rsid w:val="00AE3C4D"/>
    <w:rsid w:val="00AF20A7"/>
    <w:rsid w:val="00AF5EB0"/>
    <w:rsid w:val="00AF64E6"/>
    <w:rsid w:val="00B0004F"/>
    <w:rsid w:val="00B249F7"/>
    <w:rsid w:val="00B5113B"/>
    <w:rsid w:val="00BA0AB5"/>
    <w:rsid w:val="00BD0059"/>
    <w:rsid w:val="00BD0E09"/>
    <w:rsid w:val="00BD253B"/>
    <w:rsid w:val="00BE184B"/>
    <w:rsid w:val="00BE4E09"/>
    <w:rsid w:val="00BF2DE8"/>
    <w:rsid w:val="00C15E36"/>
    <w:rsid w:val="00C16CAA"/>
    <w:rsid w:val="00C43CF9"/>
    <w:rsid w:val="00C5703F"/>
    <w:rsid w:val="00C8750E"/>
    <w:rsid w:val="00C964A3"/>
    <w:rsid w:val="00CA3413"/>
    <w:rsid w:val="00CE2336"/>
    <w:rsid w:val="00CE6C42"/>
    <w:rsid w:val="00CF58E6"/>
    <w:rsid w:val="00CF7C25"/>
    <w:rsid w:val="00D46A5A"/>
    <w:rsid w:val="00D53966"/>
    <w:rsid w:val="00D670DB"/>
    <w:rsid w:val="00D76033"/>
    <w:rsid w:val="00D828F0"/>
    <w:rsid w:val="00D85C99"/>
    <w:rsid w:val="00D91AEF"/>
    <w:rsid w:val="00DB5A41"/>
    <w:rsid w:val="00DB6510"/>
    <w:rsid w:val="00DC027B"/>
    <w:rsid w:val="00DC29C5"/>
    <w:rsid w:val="00DE2598"/>
    <w:rsid w:val="00E04E6D"/>
    <w:rsid w:val="00E2241B"/>
    <w:rsid w:val="00E35706"/>
    <w:rsid w:val="00E37473"/>
    <w:rsid w:val="00E460EC"/>
    <w:rsid w:val="00E53550"/>
    <w:rsid w:val="00E55ADE"/>
    <w:rsid w:val="00E6473E"/>
    <w:rsid w:val="00E83278"/>
    <w:rsid w:val="00E84710"/>
    <w:rsid w:val="00E84AE0"/>
    <w:rsid w:val="00EB1B51"/>
    <w:rsid w:val="00ED14FD"/>
    <w:rsid w:val="00F20F41"/>
    <w:rsid w:val="00F440F9"/>
    <w:rsid w:val="00F46CDF"/>
    <w:rsid w:val="00F51F78"/>
    <w:rsid w:val="00F57ED2"/>
    <w:rsid w:val="00F74B07"/>
    <w:rsid w:val="00F755EF"/>
    <w:rsid w:val="00F91718"/>
    <w:rsid w:val="00F96E0A"/>
    <w:rsid w:val="00FA6056"/>
    <w:rsid w:val="00FE61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E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752C2"/>
    <w:pPr>
      <w:spacing w:after="160" w:line="259" w:lineRule="auto"/>
    </w:pPr>
    <w:rPr>
      <w:sz w:val="22"/>
      <w:szCs w:val="22"/>
    </w:rPr>
  </w:style>
  <w:style w:type="paragraph" w:styleId="Heading1">
    <w:name w:val="heading 1"/>
    <w:basedOn w:val="Normal"/>
    <w:next w:val="Normal"/>
    <w:link w:val="Heading1Char"/>
    <w:uiPriority w:val="9"/>
    <w:qFormat/>
    <w:rsid w:val="00C43CF9"/>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C43CF9"/>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473"/>
    <w:pPr>
      <w:ind w:left="720"/>
      <w:contextualSpacing/>
    </w:pPr>
  </w:style>
  <w:style w:type="table" w:styleId="TableGrid">
    <w:name w:val="Table Grid"/>
    <w:basedOn w:val="TableNormal"/>
    <w:uiPriority w:val="39"/>
    <w:rsid w:val="00E83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F91718"/>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F9171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51">
    <w:name w:val="Grid Table 1 Light - Accent 51"/>
    <w:basedOn w:val="TableNormal"/>
    <w:uiPriority w:val="46"/>
    <w:rsid w:val="008E3E9F"/>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Hyperlink">
    <w:name w:val="Hyperlink"/>
    <w:uiPriority w:val="99"/>
    <w:unhideWhenUsed/>
    <w:rsid w:val="000E7982"/>
    <w:rPr>
      <w:color w:val="0563C1"/>
      <w:u w:val="single"/>
    </w:rPr>
  </w:style>
  <w:style w:type="character" w:customStyle="1" w:styleId="apple-converted-space">
    <w:name w:val="apple-converted-space"/>
    <w:basedOn w:val="DefaultParagraphFont"/>
    <w:rsid w:val="00BF2DE8"/>
  </w:style>
  <w:style w:type="character" w:customStyle="1" w:styleId="Heading2Char">
    <w:name w:val="Heading 2 Char"/>
    <w:link w:val="Heading2"/>
    <w:uiPriority w:val="9"/>
    <w:rsid w:val="00C43CF9"/>
    <w:rPr>
      <w:rFonts w:ascii="Calibri Light" w:eastAsia="Times New Roman" w:hAnsi="Calibri Light" w:cs="Times New Roman"/>
      <w:color w:val="2E74B5"/>
      <w:sz w:val="26"/>
      <w:szCs w:val="26"/>
    </w:rPr>
  </w:style>
  <w:style w:type="character" w:customStyle="1" w:styleId="Heading1Char">
    <w:name w:val="Heading 1 Char"/>
    <w:link w:val="Heading1"/>
    <w:uiPriority w:val="9"/>
    <w:rsid w:val="00C43CF9"/>
    <w:rPr>
      <w:rFonts w:ascii="Calibri Light" w:eastAsia="Times New Roman" w:hAnsi="Calibri Light" w:cs="Times New Roman"/>
      <w:color w:val="2E74B5"/>
      <w:sz w:val="32"/>
      <w:szCs w:val="32"/>
    </w:rPr>
  </w:style>
  <w:style w:type="paragraph" w:styleId="NormalWeb">
    <w:name w:val="Normal (Web)"/>
    <w:basedOn w:val="Normal"/>
    <w:uiPriority w:val="99"/>
    <w:semiHidden/>
    <w:unhideWhenUsed/>
    <w:rsid w:val="00A61B00"/>
    <w:pPr>
      <w:spacing w:before="100" w:beforeAutospacing="1" w:after="100" w:afterAutospacing="1" w:line="240" w:lineRule="auto"/>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5215AE"/>
    <w:pPr>
      <w:outlineLvl w:val="9"/>
    </w:pPr>
  </w:style>
  <w:style w:type="paragraph" w:styleId="TOC1">
    <w:name w:val="toc 1"/>
    <w:basedOn w:val="Normal"/>
    <w:next w:val="Normal"/>
    <w:autoRedefine/>
    <w:uiPriority w:val="39"/>
    <w:unhideWhenUsed/>
    <w:rsid w:val="005215AE"/>
    <w:pPr>
      <w:spacing w:after="100"/>
    </w:pPr>
  </w:style>
  <w:style w:type="paragraph" w:styleId="TOC2">
    <w:name w:val="toc 2"/>
    <w:basedOn w:val="Normal"/>
    <w:next w:val="Normal"/>
    <w:autoRedefine/>
    <w:uiPriority w:val="39"/>
    <w:unhideWhenUsed/>
    <w:rsid w:val="005215AE"/>
    <w:pPr>
      <w:spacing w:after="100"/>
      <w:ind w:left="220"/>
    </w:pPr>
  </w:style>
  <w:style w:type="paragraph" w:styleId="Header">
    <w:name w:val="header"/>
    <w:basedOn w:val="Normal"/>
    <w:link w:val="HeaderChar"/>
    <w:uiPriority w:val="99"/>
    <w:unhideWhenUsed/>
    <w:rsid w:val="005215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5AE"/>
  </w:style>
  <w:style w:type="paragraph" w:styleId="Footer">
    <w:name w:val="footer"/>
    <w:basedOn w:val="Normal"/>
    <w:link w:val="FooterChar"/>
    <w:uiPriority w:val="99"/>
    <w:unhideWhenUsed/>
    <w:rsid w:val="00521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5AE"/>
  </w:style>
  <w:style w:type="paragraph" w:styleId="NoSpacing">
    <w:name w:val="No Spacing"/>
    <w:link w:val="NoSpacingChar"/>
    <w:uiPriority w:val="1"/>
    <w:qFormat/>
    <w:rsid w:val="005215AE"/>
    <w:rPr>
      <w:rFonts w:eastAsia="Times New Roman"/>
      <w:sz w:val="22"/>
      <w:szCs w:val="22"/>
    </w:rPr>
  </w:style>
  <w:style w:type="character" w:customStyle="1" w:styleId="NoSpacingChar">
    <w:name w:val="No Spacing Char"/>
    <w:link w:val="NoSpacing"/>
    <w:uiPriority w:val="1"/>
    <w:rsid w:val="005215AE"/>
    <w:rPr>
      <w:rFonts w:eastAsia="Times New Roman"/>
    </w:rPr>
  </w:style>
  <w:style w:type="paragraph" w:styleId="BalloonText">
    <w:name w:val="Balloon Text"/>
    <w:basedOn w:val="Normal"/>
    <w:link w:val="BalloonTextChar"/>
    <w:uiPriority w:val="99"/>
    <w:semiHidden/>
    <w:unhideWhenUsed/>
    <w:rsid w:val="005B51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51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88159">
      <w:bodyDiv w:val="1"/>
      <w:marLeft w:val="0"/>
      <w:marRight w:val="0"/>
      <w:marTop w:val="0"/>
      <w:marBottom w:val="0"/>
      <w:divBdr>
        <w:top w:val="none" w:sz="0" w:space="0" w:color="auto"/>
        <w:left w:val="none" w:sz="0" w:space="0" w:color="auto"/>
        <w:bottom w:val="none" w:sz="0" w:space="0" w:color="auto"/>
        <w:right w:val="none" w:sz="0" w:space="0" w:color="auto"/>
      </w:divBdr>
    </w:div>
    <w:div w:id="540633267">
      <w:bodyDiv w:val="1"/>
      <w:marLeft w:val="0"/>
      <w:marRight w:val="0"/>
      <w:marTop w:val="0"/>
      <w:marBottom w:val="0"/>
      <w:divBdr>
        <w:top w:val="none" w:sz="0" w:space="0" w:color="auto"/>
        <w:left w:val="none" w:sz="0" w:space="0" w:color="auto"/>
        <w:bottom w:val="none" w:sz="0" w:space="0" w:color="auto"/>
        <w:right w:val="none" w:sz="0" w:space="0" w:color="auto"/>
      </w:divBdr>
    </w:div>
    <w:div w:id="559023705">
      <w:bodyDiv w:val="1"/>
      <w:marLeft w:val="0"/>
      <w:marRight w:val="0"/>
      <w:marTop w:val="0"/>
      <w:marBottom w:val="0"/>
      <w:divBdr>
        <w:top w:val="none" w:sz="0" w:space="0" w:color="auto"/>
        <w:left w:val="none" w:sz="0" w:space="0" w:color="auto"/>
        <w:bottom w:val="none" w:sz="0" w:space="0" w:color="auto"/>
        <w:right w:val="none" w:sz="0" w:space="0" w:color="auto"/>
      </w:divBdr>
    </w:div>
    <w:div w:id="736393357">
      <w:bodyDiv w:val="1"/>
      <w:marLeft w:val="0"/>
      <w:marRight w:val="0"/>
      <w:marTop w:val="0"/>
      <w:marBottom w:val="0"/>
      <w:divBdr>
        <w:top w:val="none" w:sz="0" w:space="0" w:color="auto"/>
        <w:left w:val="none" w:sz="0" w:space="0" w:color="auto"/>
        <w:bottom w:val="none" w:sz="0" w:space="0" w:color="auto"/>
        <w:right w:val="none" w:sz="0" w:space="0" w:color="auto"/>
      </w:divBdr>
    </w:div>
    <w:div w:id="970553564">
      <w:bodyDiv w:val="1"/>
      <w:marLeft w:val="0"/>
      <w:marRight w:val="0"/>
      <w:marTop w:val="0"/>
      <w:marBottom w:val="0"/>
      <w:divBdr>
        <w:top w:val="none" w:sz="0" w:space="0" w:color="auto"/>
        <w:left w:val="none" w:sz="0" w:space="0" w:color="auto"/>
        <w:bottom w:val="none" w:sz="0" w:space="0" w:color="auto"/>
        <w:right w:val="none" w:sz="0" w:space="0" w:color="auto"/>
      </w:divBdr>
    </w:div>
    <w:div w:id="1123770700">
      <w:bodyDiv w:val="1"/>
      <w:marLeft w:val="0"/>
      <w:marRight w:val="0"/>
      <w:marTop w:val="0"/>
      <w:marBottom w:val="0"/>
      <w:divBdr>
        <w:top w:val="none" w:sz="0" w:space="0" w:color="auto"/>
        <w:left w:val="none" w:sz="0" w:space="0" w:color="auto"/>
        <w:bottom w:val="none" w:sz="0" w:space="0" w:color="auto"/>
        <w:right w:val="none" w:sz="0" w:space="0" w:color="auto"/>
      </w:divBdr>
    </w:div>
    <w:div w:id="1782068924">
      <w:bodyDiv w:val="1"/>
      <w:marLeft w:val="0"/>
      <w:marRight w:val="0"/>
      <w:marTop w:val="0"/>
      <w:marBottom w:val="0"/>
      <w:divBdr>
        <w:top w:val="none" w:sz="0" w:space="0" w:color="auto"/>
        <w:left w:val="none" w:sz="0" w:space="0" w:color="auto"/>
        <w:bottom w:val="none" w:sz="0" w:space="0" w:color="auto"/>
        <w:right w:val="none" w:sz="0" w:space="0" w:color="auto"/>
      </w:divBdr>
    </w:div>
    <w:div w:id="1860661033">
      <w:bodyDiv w:val="1"/>
      <w:marLeft w:val="0"/>
      <w:marRight w:val="0"/>
      <w:marTop w:val="0"/>
      <w:marBottom w:val="0"/>
      <w:divBdr>
        <w:top w:val="none" w:sz="0" w:space="0" w:color="auto"/>
        <w:left w:val="none" w:sz="0" w:space="0" w:color="auto"/>
        <w:bottom w:val="none" w:sz="0" w:space="0" w:color="auto"/>
        <w:right w:val="none" w:sz="0" w:space="0" w:color="auto"/>
      </w:divBdr>
    </w:div>
    <w:div w:id="1889099899">
      <w:bodyDiv w:val="1"/>
      <w:marLeft w:val="0"/>
      <w:marRight w:val="0"/>
      <w:marTop w:val="0"/>
      <w:marBottom w:val="0"/>
      <w:divBdr>
        <w:top w:val="none" w:sz="0" w:space="0" w:color="auto"/>
        <w:left w:val="none" w:sz="0" w:space="0" w:color="auto"/>
        <w:bottom w:val="none" w:sz="0" w:space="0" w:color="auto"/>
        <w:right w:val="none" w:sz="0" w:space="0" w:color="auto"/>
      </w:divBdr>
    </w:div>
    <w:div w:id="203464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2CCD94-7B64-4897-8EA4-3792CD544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2776</Words>
  <Characters>15824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18563</CharactersWithSpaces>
  <SharedDoc>false</SharedDoc>
  <HLinks>
    <vt:vector size="72" baseType="variant">
      <vt:variant>
        <vt:i4>1835062</vt:i4>
      </vt:variant>
      <vt:variant>
        <vt:i4>68</vt:i4>
      </vt:variant>
      <vt:variant>
        <vt:i4>0</vt:i4>
      </vt:variant>
      <vt:variant>
        <vt:i4>5</vt:i4>
      </vt:variant>
      <vt:variant>
        <vt:lpwstr/>
      </vt:variant>
      <vt:variant>
        <vt:lpwstr>_Toc459982356</vt:lpwstr>
      </vt:variant>
      <vt:variant>
        <vt:i4>1835062</vt:i4>
      </vt:variant>
      <vt:variant>
        <vt:i4>62</vt:i4>
      </vt:variant>
      <vt:variant>
        <vt:i4>0</vt:i4>
      </vt:variant>
      <vt:variant>
        <vt:i4>5</vt:i4>
      </vt:variant>
      <vt:variant>
        <vt:lpwstr/>
      </vt:variant>
      <vt:variant>
        <vt:lpwstr>_Toc459982355</vt:lpwstr>
      </vt:variant>
      <vt:variant>
        <vt:i4>1835062</vt:i4>
      </vt:variant>
      <vt:variant>
        <vt:i4>56</vt:i4>
      </vt:variant>
      <vt:variant>
        <vt:i4>0</vt:i4>
      </vt:variant>
      <vt:variant>
        <vt:i4>5</vt:i4>
      </vt:variant>
      <vt:variant>
        <vt:lpwstr/>
      </vt:variant>
      <vt:variant>
        <vt:lpwstr>_Toc459982354</vt:lpwstr>
      </vt:variant>
      <vt:variant>
        <vt:i4>1835062</vt:i4>
      </vt:variant>
      <vt:variant>
        <vt:i4>50</vt:i4>
      </vt:variant>
      <vt:variant>
        <vt:i4>0</vt:i4>
      </vt:variant>
      <vt:variant>
        <vt:i4>5</vt:i4>
      </vt:variant>
      <vt:variant>
        <vt:lpwstr/>
      </vt:variant>
      <vt:variant>
        <vt:lpwstr>_Toc459982353</vt:lpwstr>
      </vt:variant>
      <vt:variant>
        <vt:i4>1835062</vt:i4>
      </vt:variant>
      <vt:variant>
        <vt:i4>44</vt:i4>
      </vt:variant>
      <vt:variant>
        <vt:i4>0</vt:i4>
      </vt:variant>
      <vt:variant>
        <vt:i4>5</vt:i4>
      </vt:variant>
      <vt:variant>
        <vt:lpwstr/>
      </vt:variant>
      <vt:variant>
        <vt:lpwstr>_Toc459982352</vt:lpwstr>
      </vt:variant>
      <vt:variant>
        <vt:i4>1835062</vt:i4>
      </vt:variant>
      <vt:variant>
        <vt:i4>38</vt:i4>
      </vt:variant>
      <vt:variant>
        <vt:i4>0</vt:i4>
      </vt:variant>
      <vt:variant>
        <vt:i4>5</vt:i4>
      </vt:variant>
      <vt:variant>
        <vt:lpwstr/>
      </vt:variant>
      <vt:variant>
        <vt:lpwstr>_Toc459982351</vt:lpwstr>
      </vt:variant>
      <vt:variant>
        <vt:i4>1835062</vt:i4>
      </vt:variant>
      <vt:variant>
        <vt:i4>32</vt:i4>
      </vt:variant>
      <vt:variant>
        <vt:i4>0</vt:i4>
      </vt:variant>
      <vt:variant>
        <vt:i4>5</vt:i4>
      </vt:variant>
      <vt:variant>
        <vt:lpwstr/>
      </vt:variant>
      <vt:variant>
        <vt:lpwstr>_Toc459982350</vt:lpwstr>
      </vt:variant>
      <vt:variant>
        <vt:i4>1900598</vt:i4>
      </vt:variant>
      <vt:variant>
        <vt:i4>26</vt:i4>
      </vt:variant>
      <vt:variant>
        <vt:i4>0</vt:i4>
      </vt:variant>
      <vt:variant>
        <vt:i4>5</vt:i4>
      </vt:variant>
      <vt:variant>
        <vt:lpwstr/>
      </vt:variant>
      <vt:variant>
        <vt:lpwstr>_Toc459982349</vt:lpwstr>
      </vt:variant>
      <vt:variant>
        <vt:i4>1900598</vt:i4>
      </vt:variant>
      <vt:variant>
        <vt:i4>20</vt:i4>
      </vt:variant>
      <vt:variant>
        <vt:i4>0</vt:i4>
      </vt:variant>
      <vt:variant>
        <vt:i4>5</vt:i4>
      </vt:variant>
      <vt:variant>
        <vt:lpwstr/>
      </vt:variant>
      <vt:variant>
        <vt:lpwstr>_Toc459982348</vt:lpwstr>
      </vt:variant>
      <vt:variant>
        <vt:i4>1900598</vt:i4>
      </vt:variant>
      <vt:variant>
        <vt:i4>14</vt:i4>
      </vt:variant>
      <vt:variant>
        <vt:i4>0</vt:i4>
      </vt:variant>
      <vt:variant>
        <vt:i4>5</vt:i4>
      </vt:variant>
      <vt:variant>
        <vt:lpwstr/>
      </vt:variant>
      <vt:variant>
        <vt:lpwstr>_Toc459982347</vt:lpwstr>
      </vt:variant>
      <vt:variant>
        <vt:i4>1900598</vt:i4>
      </vt:variant>
      <vt:variant>
        <vt:i4>8</vt:i4>
      </vt:variant>
      <vt:variant>
        <vt:i4>0</vt:i4>
      </vt:variant>
      <vt:variant>
        <vt:i4>5</vt:i4>
      </vt:variant>
      <vt:variant>
        <vt:lpwstr/>
      </vt:variant>
      <vt:variant>
        <vt:lpwstr>_Toc459982346</vt:lpwstr>
      </vt:variant>
      <vt:variant>
        <vt:i4>1900598</vt:i4>
      </vt:variant>
      <vt:variant>
        <vt:i4>2</vt:i4>
      </vt:variant>
      <vt:variant>
        <vt:i4>0</vt:i4>
      </vt:variant>
      <vt:variant>
        <vt:i4>5</vt:i4>
      </vt:variant>
      <vt:variant>
        <vt:lpwstr/>
      </vt:variant>
      <vt:variant>
        <vt:lpwstr>_Toc459982345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2016-08-26T20:14:00Z</dcterms:created>
  <dcterms:modified xsi:type="dcterms:W3CDTF">2017-05-19T05:11:00Z</dcterms:modified>
</cp:coreProperties>
</file>